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8D874" w14:textId="77777777" w:rsidR="00D03103" w:rsidRPr="005A1274" w:rsidRDefault="00D03103" w:rsidP="00D03103">
      <w:pPr>
        <w:rPr>
          <w:szCs w:val="24"/>
        </w:rPr>
      </w:pPr>
      <w:r w:rsidRPr="005A1274">
        <w:rPr>
          <w:szCs w:val="24"/>
        </w:rPr>
        <w:t>JUDEŢUL ARGEŞ</w:t>
      </w:r>
    </w:p>
    <w:p w14:paraId="08E4C91D" w14:textId="77777777" w:rsidR="00D03103" w:rsidRPr="005A1274" w:rsidRDefault="00D03103" w:rsidP="00D03103">
      <w:pPr>
        <w:rPr>
          <w:szCs w:val="24"/>
        </w:rPr>
      </w:pPr>
      <w:r w:rsidRPr="005A1274">
        <w:rPr>
          <w:szCs w:val="24"/>
        </w:rPr>
        <w:t>MUNICIPIUL PITEȘTI</w:t>
      </w:r>
    </w:p>
    <w:p w14:paraId="4C041163" w14:textId="77777777" w:rsidR="00D03103" w:rsidRPr="005A1274" w:rsidRDefault="00D03103" w:rsidP="00D03103">
      <w:pPr>
        <w:rPr>
          <w:szCs w:val="24"/>
        </w:rPr>
      </w:pPr>
      <w:r w:rsidRPr="005A1274">
        <w:rPr>
          <w:szCs w:val="24"/>
        </w:rPr>
        <w:t>PRIMĂRIA MUNICIPILUI PITEŞTI</w:t>
      </w:r>
    </w:p>
    <w:p w14:paraId="531BD11D" w14:textId="77777777" w:rsidR="00D03103" w:rsidRPr="005A1274" w:rsidRDefault="00D03103" w:rsidP="00D03103">
      <w:pPr>
        <w:rPr>
          <w:szCs w:val="24"/>
        </w:rPr>
      </w:pPr>
      <w:r w:rsidRPr="005A1274">
        <w:rPr>
          <w:szCs w:val="24"/>
        </w:rPr>
        <w:t xml:space="preserve">COMISIA DE CONCURS </w:t>
      </w:r>
    </w:p>
    <w:p w14:paraId="6D3230AE" w14:textId="77777777" w:rsidR="00D03103" w:rsidRPr="005A1274" w:rsidRDefault="00D03103" w:rsidP="00D03103">
      <w:pPr>
        <w:rPr>
          <w:szCs w:val="24"/>
        </w:rPr>
      </w:pPr>
      <w:r w:rsidRPr="005A1274">
        <w:rPr>
          <w:szCs w:val="24"/>
        </w:rPr>
        <w:t xml:space="preserve">Nr. </w:t>
      </w:r>
      <w:r w:rsidRPr="005A1274">
        <w:rPr>
          <w:rFonts w:ascii="Tahoma" w:hAnsi="Tahoma" w:cs="Tahoma"/>
          <w:sz w:val="20"/>
          <w:shd w:val="clear" w:color="auto" w:fill="FFFFFF"/>
        </w:rPr>
        <w:t>36243/ 05.07.2022</w:t>
      </w:r>
    </w:p>
    <w:p w14:paraId="398279AC" w14:textId="77777777" w:rsidR="00D03103" w:rsidRPr="00D854ED" w:rsidRDefault="00D03103" w:rsidP="00D03103">
      <w:pPr>
        <w:rPr>
          <w:color w:val="FF0000"/>
          <w:szCs w:val="24"/>
        </w:rPr>
      </w:pPr>
    </w:p>
    <w:p w14:paraId="5D829C11" w14:textId="77777777" w:rsidR="00D03103" w:rsidRPr="005A1274" w:rsidRDefault="00D03103" w:rsidP="00D03103">
      <w:pPr>
        <w:jc w:val="center"/>
        <w:rPr>
          <w:b/>
          <w:sz w:val="20"/>
        </w:rPr>
      </w:pPr>
      <w:r w:rsidRPr="005A1274">
        <w:rPr>
          <w:b/>
          <w:sz w:val="20"/>
        </w:rPr>
        <w:t>REZULTATUL</w:t>
      </w:r>
    </w:p>
    <w:p w14:paraId="76AA172F" w14:textId="77777777" w:rsidR="00D03103" w:rsidRPr="005A1274" w:rsidRDefault="00D03103" w:rsidP="00D03103">
      <w:pPr>
        <w:jc w:val="center"/>
        <w:rPr>
          <w:sz w:val="20"/>
        </w:rPr>
      </w:pPr>
      <w:r w:rsidRPr="005A1274">
        <w:rPr>
          <w:sz w:val="20"/>
        </w:rPr>
        <w:t xml:space="preserve">la </w:t>
      </w:r>
      <w:r w:rsidRPr="005A1274">
        <w:rPr>
          <w:b/>
          <w:bCs/>
          <w:sz w:val="20"/>
        </w:rPr>
        <w:t>proba scrisă</w:t>
      </w:r>
      <w:r w:rsidRPr="005A1274">
        <w:rPr>
          <w:sz w:val="20"/>
        </w:rPr>
        <w:t xml:space="preserve"> în cadrul concursului organizat în data de </w:t>
      </w:r>
      <w:r w:rsidRPr="005A1274">
        <w:rPr>
          <w:b/>
          <w:bCs/>
          <w:sz w:val="20"/>
        </w:rPr>
        <w:t>05.07.2022</w:t>
      </w:r>
      <w:r w:rsidRPr="005A1274">
        <w:rPr>
          <w:sz w:val="20"/>
        </w:rPr>
        <w:t xml:space="preserve"> pentru ocuparea pe perioada nedeterminata a funcției publice </w:t>
      </w:r>
      <w:r w:rsidRPr="005A1274">
        <w:rPr>
          <w:noProof/>
          <w:sz w:val="20"/>
        </w:rPr>
        <w:t xml:space="preserve">vacante </w:t>
      </w:r>
      <w:r w:rsidRPr="005A1274">
        <w:rPr>
          <w:b/>
          <w:bCs/>
          <w:noProof/>
          <w:sz w:val="20"/>
        </w:rPr>
        <w:t xml:space="preserve">de </w:t>
      </w:r>
      <w:r w:rsidRPr="005A1274">
        <w:rPr>
          <w:b/>
          <w:bCs/>
          <w:sz w:val="20"/>
        </w:rPr>
        <w:t>inspector, clasa I, gradul profesional asistent</w:t>
      </w:r>
      <w:r w:rsidRPr="005A1274">
        <w:rPr>
          <w:sz w:val="20"/>
        </w:rPr>
        <w:t xml:space="preserve">, </w:t>
      </w:r>
    </w:p>
    <w:p w14:paraId="76484C33" w14:textId="77777777" w:rsidR="00D03103" w:rsidRPr="005A1274" w:rsidRDefault="00D03103" w:rsidP="00D03103">
      <w:pPr>
        <w:jc w:val="center"/>
        <w:rPr>
          <w:noProof/>
          <w:sz w:val="20"/>
        </w:rPr>
      </w:pPr>
      <w:r w:rsidRPr="005A1274">
        <w:rPr>
          <w:sz w:val="20"/>
        </w:rPr>
        <w:t xml:space="preserve">din </w:t>
      </w:r>
      <w:r w:rsidRPr="005A1274">
        <w:rPr>
          <w:noProof/>
          <w:sz w:val="20"/>
        </w:rPr>
        <w:t xml:space="preserve">cadrul Directiei Impozite si Taxe Locale – </w:t>
      </w:r>
    </w:p>
    <w:p w14:paraId="4EA0308B" w14:textId="77777777" w:rsidR="00D03103" w:rsidRPr="005A1274" w:rsidRDefault="00D03103" w:rsidP="00D03103">
      <w:pPr>
        <w:jc w:val="center"/>
        <w:rPr>
          <w:b/>
          <w:bCs/>
          <w:noProof/>
          <w:sz w:val="20"/>
        </w:rPr>
      </w:pPr>
      <w:r w:rsidRPr="005A1274">
        <w:rPr>
          <w:b/>
          <w:bCs/>
          <w:noProof/>
          <w:sz w:val="20"/>
        </w:rPr>
        <w:t>Serviciul Constatare Impunere Persoane Fizice</w:t>
      </w:r>
    </w:p>
    <w:p w14:paraId="7273339D" w14:textId="77777777" w:rsidR="00D03103" w:rsidRPr="00D854ED" w:rsidRDefault="00D03103" w:rsidP="00D03103">
      <w:pPr>
        <w:jc w:val="center"/>
        <w:rPr>
          <w:b/>
          <w:color w:val="FF0000"/>
          <w:szCs w:val="24"/>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516"/>
        <w:gridCol w:w="2552"/>
        <w:gridCol w:w="1937"/>
      </w:tblGrid>
      <w:tr w:rsidR="00D03103" w:rsidRPr="00394C55" w14:paraId="3E66E773" w14:textId="77777777" w:rsidTr="00D03103">
        <w:trPr>
          <w:jc w:val="center"/>
        </w:trPr>
        <w:tc>
          <w:tcPr>
            <w:tcW w:w="582" w:type="dxa"/>
          </w:tcPr>
          <w:p w14:paraId="488FF62F" w14:textId="77777777" w:rsidR="00D03103" w:rsidRPr="00394C55" w:rsidRDefault="00D03103" w:rsidP="002A7F7A">
            <w:pPr>
              <w:pStyle w:val="BodyText"/>
              <w:spacing w:after="0"/>
              <w:rPr>
                <w:b/>
                <w:szCs w:val="24"/>
              </w:rPr>
            </w:pPr>
            <w:r w:rsidRPr="00394C55">
              <w:rPr>
                <w:b/>
                <w:szCs w:val="24"/>
              </w:rPr>
              <w:t>Nr.</w:t>
            </w:r>
          </w:p>
          <w:p w14:paraId="55E4557F" w14:textId="77777777" w:rsidR="00D03103" w:rsidRPr="00394C55" w:rsidRDefault="00D03103" w:rsidP="002A7F7A">
            <w:pPr>
              <w:pStyle w:val="BodyText"/>
              <w:spacing w:after="0"/>
              <w:rPr>
                <w:b/>
                <w:szCs w:val="24"/>
              </w:rPr>
            </w:pPr>
            <w:r w:rsidRPr="00394C55">
              <w:rPr>
                <w:b/>
                <w:szCs w:val="24"/>
              </w:rPr>
              <w:t>crt.</w:t>
            </w:r>
          </w:p>
        </w:tc>
        <w:tc>
          <w:tcPr>
            <w:tcW w:w="4516" w:type="dxa"/>
            <w:vAlign w:val="center"/>
          </w:tcPr>
          <w:p w14:paraId="33B0BC9C" w14:textId="77777777" w:rsidR="00D03103" w:rsidRPr="00394C55" w:rsidRDefault="00D03103" w:rsidP="002A7F7A">
            <w:pPr>
              <w:jc w:val="center"/>
              <w:rPr>
                <w:b/>
                <w:szCs w:val="24"/>
              </w:rPr>
            </w:pPr>
            <w:r w:rsidRPr="00394C55">
              <w:rPr>
                <w:b/>
                <w:szCs w:val="24"/>
              </w:rPr>
              <w:t>Nr. înregistrare dosar/data înregistrării</w:t>
            </w:r>
          </w:p>
          <w:p w14:paraId="1E406D7D" w14:textId="77777777" w:rsidR="00D03103" w:rsidRPr="00394C55" w:rsidRDefault="00D03103" w:rsidP="002A7F7A">
            <w:pPr>
              <w:jc w:val="center"/>
              <w:rPr>
                <w:b/>
                <w:szCs w:val="24"/>
              </w:rPr>
            </w:pPr>
            <w:r w:rsidRPr="00394C55">
              <w:rPr>
                <w:b/>
                <w:szCs w:val="24"/>
              </w:rPr>
              <w:t>Nume si prenume candidat</w:t>
            </w:r>
          </w:p>
        </w:tc>
        <w:tc>
          <w:tcPr>
            <w:tcW w:w="2552" w:type="dxa"/>
            <w:vAlign w:val="center"/>
          </w:tcPr>
          <w:p w14:paraId="28B50C75" w14:textId="77777777" w:rsidR="00D03103" w:rsidRPr="00394C55" w:rsidRDefault="00D03103" w:rsidP="002A7F7A">
            <w:pPr>
              <w:jc w:val="center"/>
              <w:rPr>
                <w:b/>
                <w:szCs w:val="24"/>
              </w:rPr>
            </w:pPr>
            <w:r w:rsidRPr="00394C55">
              <w:rPr>
                <w:b/>
                <w:szCs w:val="24"/>
              </w:rPr>
              <w:t>Punctajul obţinut</w:t>
            </w:r>
          </w:p>
        </w:tc>
        <w:tc>
          <w:tcPr>
            <w:tcW w:w="1937" w:type="dxa"/>
            <w:vAlign w:val="center"/>
          </w:tcPr>
          <w:p w14:paraId="44ABB93F" w14:textId="77777777" w:rsidR="00D03103" w:rsidRPr="00394C55" w:rsidRDefault="00D03103" w:rsidP="002A7F7A">
            <w:pPr>
              <w:jc w:val="center"/>
              <w:rPr>
                <w:b/>
                <w:szCs w:val="24"/>
              </w:rPr>
            </w:pPr>
            <w:r w:rsidRPr="00394C55">
              <w:rPr>
                <w:b/>
                <w:szCs w:val="24"/>
              </w:rPr>
              <w:t>Rezultatul</w:t>
            </w:r>
          </w:p>
          <w:p w14:paraId="0AEE9070" w14:textId="77777777" w:rsidR="00D03103" w:rsidRPr="00394C55" w:rsidRDefault="00D03103" w:rsidP="002A7F7A">
            <w:pPr>
              <w:jc w:val="center"/>
              <w:rPr>
                <w:b/>
                <w:szCs w:val="24"/>
              </w:rPr>
            </w:pPr>
            <w:r w:rsidRPr="00394C55">
              <w:rPr>
                <w:b/>
                <w:szCs w:val="24"/>
              </w:rPr>
              <w:t>probei scrise</w:t>
            </w:r>
          </w:p>
          <w:p w14:paraId="7D27D766" w14:textId="77777777" w:rsidR="00D03103" w:rsidRPr="00394C55" w:rsidRDefault="00D03103" w:rsidP="002A7F7A">
            <w:pPr>
              <w:jc w:val="center"/>
              <w:rPr>
                <w:b/>
                <w:szCs w:val="24"/>
              </w:rPr>
            </w:pPr>
            <w:r w:rsidRPr="00394C55">
              <w:rPr>
                <w:b/>
                <w:szCs w:val="24"/>
              </w:rPr>
              <w:t>Admis/Respins</w:t>
            </w:r>
          </w:p>
          <w:p w14:paraId="7C7F6587" w14:textId="77777777" w:rsidR="00D03103" w:rsidRPr="00394C55" w:rsidRDefault="00D03103" w:rsidP="002A7F7A">
            <w:pPr>
              <w:jc w:val="center"/>
              <w:rPr>
                <w:szCs w:val="24"/>
              </w:rPr>
            </w:pPr>
          </w:p>
        </w:tc>
      </w:tr>
      <w:tr w:rsidR="00D03103" w:rsidRPr="00394C55" w14:paraId="37050CB0" w14:textId="77777777" w:rsidTr="00D03103">
        <w:trPr>
          <w:jc w:val="center"/>
        </w:trPr>
        <w:tc>
          <w:tcPr>
            <w:tcW w:w="582" w:type="dxa"/>
          </w:tcPr>
          <w:p w14:paraId="0CCA06EA" w14:textId="77777777" w:rsidR="00D03103" w:rsidRPr="00394C55" w:rsidRDefault="00D03103" w:rsidP="002A7F7A">
            <w:pPr>
              <w:pStyle w:val="BodyText"/>
              <w:spacing w:after="0"/>
              <w:rPr>
                <w:szCs w:val="24"/>
              </w:rPr>
            </w:pPr>
            <w:r w:rsidRPr="00394C55">
              <w:rPr>
                <w:szCs w:val="24"/>
              </w:rPr>
              <w:t>1</w:t>
            </w:r>
          </w:p>
        </w:tc>
        <w:tc>
          <w:tcPr>
            <w:tcW w:w="4516" w:type="dxa"/>
          </w:tcPr>
          <w:p w14:paraId="3D77F435" w14:textId="77777777" w:rsidR="00D03103" w:rsidRPr="00945C15" w:rsidRDefault="00D03103" w:rsidP="002A7F7A">
            <w:pPr>
              <w:rPr>
                <w:b/>
                <w:sz w:val="20"/>
              </w:rPr>
            </w:pPr>
            <w:r w:rsidRPr="00394C55">
              <w:rPr>
                <w:b/>
                <w:sz w:val="20"/>
              </w:rPr>
              <w:t>31735/14.06.2022</w:t>
            </w:r>
          </w:p>
        </w:tc>
        <w:tc>
          <w:tcPr>
            <w:tcW w:w="2552" w:type="dxa"/>
          </w:tcPr>
          <w:p w14:paraId="3DE06DBF" w14:textId="77777777" w:rsidR="00D03103" w:rsidRPr="00394C55" w:rsidRDefault="00D03103" w:rsidP="002A7F7A">
            <w:pPr>
              <w:pStyle w:val="BodyText"/>
              <w:spacing w:after="0"/>
              <w:jc w:val="center"/>
              <w:rPr>
                <w:b/>
                <w:szCs w:val="24"/>
              </w:rPr>
            </w:pPr>
            <w:r w:rsidRPr="00394C55">
              <w:rPr>
                <w:b/>
                <w:szCs w:val="24"/>
              </w:rPr>
              <w:t>54,00</w:t>
            </w:r>
          </w:p>
        </w:tc>
        <w:tc>
          <w:tcPr>
            <w:tcW w:w="1937" w:type="dxa"/>
          </w:tcPr>
          <w:p w14:paraId="65DEFFB7" w14:textId="77777777" w:rsidR="00D03103" w:rsidRPr="00394C55" w:rsidRDefault="00D03103" w:rsidP="002A7F7A">
            <w:pPr>
              <w:jc w:val="center"/>
              <w:rPr>
                <w:b/>
                <w:bCs/>
                <w:szCs w:val="24"/>
              </w:rPr>
            </w:pPr>
            <w:r w:rsidRPr="00394C55">
              <w:rPr>
                <w:b/>
                <w:bCs/>
                <w:szCs w:val="24"/>
              </w:rPr>
              <w:t>ADMIS</w:t>
            </w:r>
          </w:p>
        </w:tc>
      </w:tr>
      <w:tr w:rsidR="00D03103" w:rsidRPr="00394C55" w14:paraId="4C8789D5" w14:textId="77777777" w:rsidTr="00D03103">
        <w:trPr>
          <w:jc w:val="center"/>
        </w:trPr>
        <w:tc>
          <w:tcPr>
            <w:tcW w:w="582" w:type="dxa"/>
          </w:tcPr>
          <w:p w14:paraId="57C4836B" w14:textId="77777777" w:rsidR="00D03103" w:rsidRPr="00394C55" w:rsidRDefault="00D03103" w:rsidP="002A7F7A">
            <w:pPr>
              <w:pStyle w:val="BodyText"/>
              <w:spacing w:after="0"/>
              <w:rPr>
                <w:szCs w:val="24"/>
              </w:rPr>
            </w:pPr>
            <w:r w:rsidRPr="00394C55">
              <w:rPr>
                <w:szCs w:val="24"/>
              </w:rPr>
              <w:t>2</w:t>
            </w:r>
          </w:p>
        </w:tc>
        <w:tc>
          <w:tcPr>
            <w:tcW w:w="4516" w:type="dxa"/>
          </w:tcPr>
          <w:p w14:paraId="28F284A7" w14:textId="77777777" w:rsidR="00D03103" w:rsidRPr="00945C15" w:rsidRDefault="00D03103" w:rsidP="002A7F7A">
            <w:pPr>
              <w:rPr>
                <w:bCs/>
                <w:sz w:val="20"/>
              </w:rPr>
            </w:pPr>
            <w:r w:rsidRPr="00394C55">
              <w:rPr>
                <w:bCs/>
                <w:sz w:val="20"/>
              </w:rPr>
              <w:t>30315/03.06.2022</w:t>
            </w:r>
          </w:p>
        </w:tc>
        <w:tc>
          <w:tcPr>
            <w:tcW w:w="2552" w:type="dxa"/>
          </w:tcPr>
          <w:p w14:paraId="7AD7B9E7" w14:textId="77777777" w:rsidR="00D03103" w:rsidRPr="00394C55" w:rsidRDefault="00D03103" w:rsidP="002A7F7A">
            <w:pPr>
              <w:pStyle w:val="BodyText"/>
              <w:spacing w:after="0"/>
              <w:jc w:val="center"/>
              <w:rPr>
                <w:bCs/>
                <w:szCs w:val="24"/>
              </w:rPr>
            </w:pPr>
            <w:r w:rsidRPr="00394C55">
              <w:rPr>
                <w:bCs/>
                <w:szCs w:val="24"/>
              </w:rPr>
              <w:t>44,00</w:t>
            </w:r>
          </w:p>
        </w:tc>
        <w:tc>
          <w:tcPr>
            <w:tcW w:w="1937" w:type="dxa"/>
          </w:tcPr>
          <w:p w14:paraId="4103DECF" w14:textId="77777777" w:rsidR="00D03103" w:rsidRPr="00394C55" w:rsidRDefault="00D03103" w:rsidP="002A7F7A">
            <w:pPr>
              <w:jc w:val="center"/>
              <w:rPr>
                <w:b/>
                <w:bCs/>
                <w:szCs w:val="24"/>
              </w:rPr>
            </w:pPr>
            <w:r w:rsidRPr="00394C55">
              <w:rPr>
                <w:b/>
                <w:bCs/>
                <w:szCs w:val="24"/>
              </w:rPr>
              <w:t>RESPINS</w:t>
            </w:r>
          </w:p>
        </w:tc>
      </w:tr>
      <w:tr w:rsidR="00D03103" w:rsidRPr="00394C55" w14:paraId="4CE23146" w14:textId="77777777" w:rsidTr="00D03103">
        <w:trPr>
          <w:jc w:val="center"/>
        </w:trPr>
        <w:tc>
          <w:tcPr>
            <w:tcW w:w="582" w:type="dxa"/>
          </w:tcPr>
          <w:p w14:paraId="06BF9A08" w14:textId="77777777" w:rsidR="00D03103" w:rsidRPr="00394C55" w:rsidRDefault="00D03103" w:rsidP="002A7F7A">
            <w:pPr>
              <w:pStyle w:val="BodyText"/>
              <w:spacing w:after="0"/>
              <w:rPr>
                <w:szCs w:val="24"/>
              </w:rPr>
            </w:pPr>
            <w:r w:rsidRPr="00394C55">
              <w:rPr>
                <w:szCs w:val="24"/>
              </w:rPr>
              <w:t>3</w:t>
            </w:r>
          </w:p>
        </w:tc>
        <w:tc>
          <w:tcPr>
            <w:tcW w:w="4516" w:type="dxa"/>
          </w:tcPr>
          <w:p w14:paraId="7F84DCB9" w14:textId="77777777" w:rsidR="00D03103" w:rsidRPr="00945C15" w:rsidRDefault="00D03103" w:rsidP="002A7F7A">
            <w:pPr>
              <w:rPr>
                <w:bCs/>
                <w:sz w:val="20"/>
              </w:rPr>
            </w:pPr>
            <w:r w:rsidRPr="00394C55">
              <w:rPr>
                <w:bCs/>
                <w:sz w:val="20"/>
              </w:rPr>
              <w:t>30179/03.06.2022</w:t>
            </w:r>
          </w:p>
        </w:tc>
        <w:tc>
          <w:tcPr>
            <w:tcW w:w="2552" w:type="dxa"/>
          </w:tcPr>
          <w:p w14:paraId="2714B1C6" w14:textId="77777777" w:rsidR="00D03103" w:rsidRPr="00394C55" w:rsidRDefault="00D03103" w:rsidP="002A7F7A">
            <w:pPr>
              <w:pStyle w:val="BodyText"/>
              <w:spacing w:after="0"/>
              <w:jc w:val="center"/>
              <w:rPr>
                <w:bCs/>
                <w:szCs w:val="24"/>
              </w:rPr>
            </w:pPr>
            <w:r w:rsidRPr="00394C55">
              <w:rPr>
                <w:bCs/>
                <w:szCs w:val="24"/>
              </w:rPr>
              <w:t>42,00</w:t>
            </w:r>
          </w:p>
        </w:tc>
        <w:tc>
          <w:tcPr>
            <w:tcW w:w="1937" w:type="dxa"/>
          </w:tcPr>
          <w:p w14:paraId="5FF4C97A" w14:textId="77777777" w:rsidR="00D03103" w:rsidRPr="00394C55" w:rsidRDefault="00D03103" w:rsidP="002A7F7A">
            <w:pPr>
              <w:jc w:val="center"/>
              <w:rPr>
                <w:b/>
                <w:bCs/>
                <w:szCs w:val="24"/>
              </w:rPr>
            </w:pPr>
            <w:r w:rsidRPr="00394C55">
              <w:rPr>
                <w:b/>
                <w:bCs/>
                <w:szCs w:val="24"/>
              </w:rPr>
              <w:t>RESPINS</w:t>
            </w:r>
          </w:p>
        </w:tc>
      </w:tr>
      <w:tr w:rsidR="00D03103" w:rsidRPr="00394C55" w14:paraId="54479A7B" w14:textId="77777777" w:rsidTr="00D03103">
        <w:trPr>
          <w:jc w:val="center"/>
        </w:trPr>
        <w:tc>
          <w:tcPr>
            <w:tcW w:w="582" w:type="dxa"/>
          </w:tcPr>
          <w:p w14:paraId="1C89301C" w14:textId="77777777" w:rsidR="00D03103" w:rsidRPr="00394C55" w:rsidRDefault="00D03103" w:rsidP="002A7F7A">
            <w:pPr>
              <w:pStyle w:val="BodyText"/>
              <w:spacing w:after="0"/>
              <w:rPr>
                <w:szCs w:val="24"/>
              </w:rPr>
            </w:pPr>
            <w:r w:rsidRPr="00394C55">
              <w:rPr>
                <w:szCs w:val="24"/>
              </w:rPr>
              <w:t>4</w:t>
            </w:r>
          </w:p>
        </w:tc>
        <w:tc>
          <w:tcPr>
            <w:tcW w:w="4516" w:type="dxa"/>
          </w:tcPr>
          <w:p w14:paraId="5607684E" w14:textId="77777777" w:rsidR="00D03103" w:rsidRPr="00945C15" w:rsidRDefault="00D03103" w:rsidP="002A7F7A">
            <w:pPr>
              <w:rPr>
                <w:bCs/>
                <w:sz w:val="20"/>
              </w:rPr>
            </w:pPr>
            <w:r w:rsidRPr="00394C55">
              <w:rPr>
                <w:bCs/>
                <w:sz w:val="20"/>
              </w:rPr>
              <w:t>30090/02.06.2022</w:t>
            </w:r>
          </w:p>
        </w:tc>
        <w:tc>
          <w:tcPr>
            <w:tcW w:w="2552" w:type="dxa"/>
          </w:tcPr>
          <w:p w14:paraId="753952C5" w14:textId="77777777" w:rsidR="00D03103" w:rsidRPr="00394C55" w:rsidRDefault="00D03103" w:rsidP="002A7F7A">
            <w:pPr>
              <w:pStyle w:val="BodyText"/>
              <w:spacing w:after="0"/>
              <w:jc w:val="center"/>
              <w:rPr>
                <w:bCs/>
                <w:szCs w:val="24"/>
              </w:rPr>
            </w:pPr>
            <w:r w:rsidRPr="00394C55">
              <w:rPr>
                <w:bCs/>
                <w:szCs w:val="24"/>
              </w:rPr>
              <w:t>37,50</w:t>
            </w:r>
          </w:p>
        </w:tc>
        <w:tc>
          <w:tcPr>
            <w:tcW w:w="1937" w:type="dxa"/>
          </w:tcPr>
          <w:p w14:paraId="332958FC" w14:textId="77777777" w:rsidR="00D03103" w:rsidRPr="00394C55" w:rsidRDefault="00D03103" w:rsidP="002A7F7A">
            <w:pPr>
              <w:jc w:val="center"/>
              <w:rPr>
                <w:b/>
                <w:bCs/>
                <w:szCs w:val="24"/>
              </w:rPr>
            </w:pPr>
            <w:r w:rsidRPr="00394C55">
              <w:rPr>
                <w:b/>
                <w:bCs/>
                <w:szCs w:val="24"/>
              </w:rPr>
              <w:t>RESPINS</w:t>
            </w:r>
          </w:p>
        </w:tc>
      </w:tr>
      <w:tr w:rsidR="00D03103" w:rsidRPr="00394C55" w14:paraId="5CC9BB4B" w14:textId="77777777" w:rsidTr="00D03103">
        <w:trPr>
          <w:jc w:val="center"/>
        </w:trPr>
        <w:tc>
          <w:tcPr>
            <w:tcW w:w="582" w:type="dxa"/>
          </w:tcPr>
          <w:p w14:paraId="59FE3FD7" w14:textId="77777777" w:rsidR="00D03103" w:rsidRPr="00394C55" w:rsidRDefault="00D03103" w:rsidP="002A7F7A">
            <w:pPr>
              <w:pStyle w:val="BodyText"/>
              <w:spacing w:after="0"/>
              <w:rPr>
                <w:szCs w:val="24"/>
              </w:rPr>
            </w:pPr>
            <w:r w:rsidRPr="00394C55">
              <w:rPr>
                <w:szCs w:val="24"/>
              </w:rPr>
              <w:t>5</w:t>
            </w:r>
          </w:p>
        </w:tc>
        <w:tc>
          <w:tcPr>
            <w:tcW w:w="4516" w:type="dxa"/>
          </w:tcPr>
          <w:p w14:paraId="09E40F2C" w14:textId="77777777" w:rsidR="00D03103" w:rsidRPr="00945C15" w:rsidRDefault="00D03103" w:rsidP="002A7F7A">
            <w:pPr>
              <w:rPr>
                <w:bCs/>
                <w:sz w:val="20"/>
              </w:rPr>
            </w:pPr>
            <w:r w:rsidRPr="00394C55">
              <w:rPr>
                <w:bCs/>
                <w:sz w:val="20"/>
              </w:rPr>
              <w:t>33036/20.06.2022</w:t>
            </w:r>
          </w:p>
        </w:tc>
        <w:tc>
          <w:tcPr>
            <w:tcW w:w="2552" w:type="dxa"/>
          </w:tcPr>
          <w:p w14:paraId="0D26CC53" w14:textId="77777777" w:rsidR="00D03103" w:rsidRPr="00394C55" w:rsidRDefault="00D03103" w:rsidP="002A7F7A">
            <w:pPr>
              <w:pStyle w:val="BodyText"/>
              <w:spacing w:after="0"/>
              <w:jc w:val="center"/>
              <w:rPr>
                <w:bCs/>
                <w:szCs w:val="24"/>
              </w:rPr>
            </w:pPr>
            <w:r w:rsidRPr="00394C55">
              <w:rPr>
                <w:bCs/>
                <w:szCs w:val="24"/>
              </w:rPr>
              <w:t>34,50</w:t>
            </w:r>
          </w:p>
        </w:tc>
        <w:tc>
          <w:tcPr>
            <w:tcW w:w="1937" w:type="dxa"/>
          </w:tcPr>
          <w:p w14:paraId="24794E9E" w14:textId="77777777" w:rsidR="00D03103" w:rsidRPr="00394C55" w:rsidRDefault="00D03103" w:rsidP="002A7F7A">
            <w:pPr>
              <w:jc w:val="center"/>
              <w:rPr>
                <w:b/>
                <w:bCs/>
                <w:szCs w:val="24"/>
              </w:rPr>
            </w:pPr>
            <w:r w:rsidRPr="00394C55">
              <w:rPr>
                <w:b/>
                <w:bCs/>
                <w:szCs w:val="24"/>
              </w:rPr>
              <w:t>RESPINS</w:t>
            </w:r>
          </w:p>
        </w:tc>
      </w:tr>
      <w:tr w:rsidR="00D03103" w:rsidRPr="00394C55" w14:paraId="42382DDC" w14:textId="77777777" w:rsidTr="00D03103">
        <w:trPr>
          <w:jc w:val="center"/>
        </w:trPr>
        <w:tc>
          <w:tcPr>
            <w:tcW w:w="582" w:type="dxa"/>
          </w:tcPr>
          <w:p w14:paraId="4223196B" w14:textId="77777777" w:rsidR="00D03103" w:rsidRPr="00394C55" w:rsidRDefault="00D03103" w:rsidP="002A7F7A">
            <w:pPr>
              <w:pStyle w:val="BodyText"/>
              <w:spacing w:after="0"/>
              <w:rPr>
                <w:szCs w:val="24"/>
              </w:rPr>
            </w:pPr>
            <w:r w:rsidRPr="00394C55">
              <w:rPr>
                <w:szCs w:val="24"/>
              </w:rPr>
              <w:t>6</w:t>
            </w:r>
          </w:p>
        </w:tc>
        <w:tc>
          <w:tcPr>
            <w:tcW w:w="4516" w:type="dxa"/>
          </w:tcPr>
          <w:p w14:paraId="5792EA4C" w14:textId="77777777" w:rsidR="00D03103" w:rsidRPr="00945C15" w:rsidRDefault="00D03103" w:rsidP="002A7F7A">
            <w:pPr>
              <w:rPr>
                <w:bCs/>
                <w:sz w:val="20"/>
              </w:rPr>
            </w:pPr>
            <w:r w:rsidRPr="00394C55">
              <w:rPr>
                <w:bCs/>
                <w:sz w:val="20"/>
              </w:rPr>
              <w:t>32100/15.06.202</w:t>
            </w:r>
            <w:r>
              <w:rPr>
                <w:bCs/>
                <w:sz w:val="20"/>
              </w:rPr>
              <w:t>2</w:t>
            </w:r>
          </w:p>
        </w:tc>
        <w:tc>
          <w:tcPr>
            <w:tcW w:w="2552" w:type="dxa"/>
          </w:tcPr>
          <w:p w14:paraId="3A3349F0" w14:textId="77777777" w:rsidR="00D03103" w:rsidRPr="00394C55" w:rsidRDefault="00D03103" w:rsidP="002A7F7A">
            <w:pPr>
              <w:pStyle w:val="BodyText"/>
              <w:spacing w:after="0"/>
              <w:jc w:val="center"/>
              <w:rPr>
                <w:bCs/>
                <w:szCs w:val="24"/>
              </w:rPr>
            </w:pPr>
            <w:r w:rsidRPr="00394C55">
              <w:rPr>
                <w:bCs/>
                <w:szCs w:val="24"/>
              </w:rPr>
              <w:t>23,50</w:t>
            </w:r>
          </w:p>
        </w:tc>
        <w:tc>
          <w:tcPr>
            <w:tcW w:w="1937" w:type="dxa"/>
          </w:tcPr>
          <w:p w14:paraId="5CA85E58" w14:textId="77777777" w:rsidR="00D03103" w:rsidRPr="00394C55" w:rsidRDefault="00D03103" w:rsidP="002A7F7A">
            <w:pPr>
              <w:jc w:val="center"/>
              <w:rPr>
                <w:b/>
                <w:bCs/>
                <w:szCs w:val="24"/>
              </w:rPr>
            </w:pPr>
            <w:r w:rsidRPr="00394C55">
              <w:rPr>
                <w:b/>
                <w:bCs/>
                <w:szCs w:val="24"/>
              </w:rPr>
              <w:t>RESPINS</w:t>
            </w:r>
          </w:p>
        </w:tc>
      </w:tr>
      <w:tr w:rsidR="00D03103" w:rsidRPr="00394C55" w14:paraId="23F3573F" w14:textId="77777777" w:rsidTr="00D03103">
        <w:trPr>
          <w:jc w:val="center"/>
        </w:trPr>
        <w:tc>
          <w:tcPr>
            <w:tcW w:w="582" w:type="dxa"/>
          </w:tcPr>
          <w:p w14:paraId="00442D3D" w14:textId="77777777" w:rsidR="00D03103" w:rsidRPr="00394C55" w:rsidRDefault="00D03103" w:rsidP="002A7F7A">
            <w:pPr>
              <w:pStyle w:val="BodyText"/>
              <w:spacing w:after="0"/>
              <w:rPr>
                <w:szCs w:val="24"/>
              </w:rPr>
            </w:pPr>
            <w:r w:rsidRPr="00394C55">
              <w:rPr>
                <w:szCs w:val="24"/>
              </w:rPr>
              <w:t>7</w:t>
            </w:r>
          </w:p>
        </w:tc>
        <w:tc>
          <w:tcPr>
            <w:tcW w:w="4516" w:type="dxa"/>
          </w:tcPr>
          <w:p w14:paraId="5288283E" w14:textId="77777777" w:rsidR="00D03103" w:rsidRPr="00945C15" w:rsidRDefault="00D03103" w:rsidP="002A7F7A">
            <w:pPr>
              <w:rPr>
                <w:bCs/>
                <w:sz w:val="20"/>
              </w:rPr>
            </w:pPr>
            <w:r w:rsidRPr="00394C55">
              <w:rPr>
                <w:bCs/>
                <w:sz w:val="20"/>
              </w:rPr>
              <w:t>31023/08.06.2022</w:t>
            </w:r>
          </w:p>
        </w:tc>
        <w:tc>
          <w:tcPr>
            <w:tcW w:w="2552" w:type="dxa"/>
          </w:tcPr>
          <w:p w14:paraId="4C7CBD5F" w14:textId="77777777" w:rsidR="00D03103" w:rsidRPr="00394C55" w:rsidRDefault="00D03103" w:rsidP="002A7F7A">
            <w:pPr>
              <w:pStyle w:val="BodyText"/>
              <w:spacing w:after="0"/>
              <w:jc w:val="center"/>
              <w:rPr>
                <w:bCs/>
                <w:szCs w:val="24"/>
              </w:rPr>
            </w:pPr>
            <w:r w:rsidRPr="00394C55">
              <w:rPr>
                <w:bCs/>
                <w:szCs w:val="24"/>
              </w:rPr>
              <w:t>19,50</w:t>
            </w:r>
          </w:p>
        </w:tc>
        <w:tc>
          <w:tcPr>
            <w:tcW w:w="1937" w:type="dxa"/>
          </w:tcPr>
          <w:p w14:paraId="6879CE7C" w14:textId="77777777" w:rsidR="00D03103" w:rsidRPr="00394C55" w:rsidRDefault="00D03103" w:rsidP="002A7F7A">
            <w:pPr>
              <w:jc w:val="center"/>
              <w:rPr>
                <w:b/>
                <w:bCs/>
                <w:szCs w:val="24"/>
              </w:rPr>
            </w:pPr>
            <w:r w:rsidRPr="00394C55">
              <w:rPr>
                <w:b/>
                <w:bCs/>
                <w:szCs w:val="24"/>
              </w:rPr>
              <w:t>RESPINS</w:t>
            </w:r>
          </w:p>
        </w:tc>
      </w:tr>
      <w:tr w:rsidR="00D03103" w:rsidRPr="00394C55" w14:paraId="0B51773D" w14:textId="77777777" w:rsidTr="00D03103">
        <w:trPr>
          <w:jc w:val="center"/>
        </w:trPr>
        <w:tc>
          <w:tcPr>
            <w:tcW w:w="582" w:type="dxa"/>
          </w:tcPr>
          <w:p w14:paraId="4966CA74" w14:textId="77777777" w:rsidR="00D03103" w:rsidRPr="00394C55" w:rsidRDefault="00D03103" w:rsidP="002A7F7A">
            <w:pPr>
              <w:pStyle w:val="BodyText"/>
              <w:spacing w:after="0"/>
              <w:rPr>
                <w:szCs w:val="24"/>
              </w:rPr>
            </w:pPr>
            <w:r w:rsidRPr="00394C55">
              <w:rPr>
                <w:szCs w:val="24"/>
              </w:rPr>
              <w:t>8</w:t>
            </w:r>
          </w:p>
        </w:tc>
        <w:tc>
          <w:tcPr>
            <w:tcW w:w="4516" w:type="dxa"/>
          </w:tcPr>
          <w:p w14:paraId="07719152" w14:textId="77777777" w:rsidR="00D03103" w:rsidRPr="00945C15" w:rsidRDefault="00D03103" w:rsidP="002A7F7A">
            <w:pPr>
              <w:rPr>
                <w:bCs/>
                <w:sz w:val="20"/>
              </w:rPr>
            </w:pPr>
            <w:r w:rsidRPr="00394C55">
              <w:rPr>
                <w:bCs/>
                <w:sz w:val="20"/>
              </w:rPr>
              <w:t>31867/14.06.2022</w:t>
            </w:r>
          </w:p>
        </w:tc>
        <w:tc>
          <w:tcPr>
            <w:tcW w:w="2552" w:type="dxa"/>
          </w:tcPr>
          <w:p w14:paraId="2AE0ADB7" w14:textId="77777777" w:rsidR="00D03103" w:rsidRPr="00394C55" w:rsidRDefault="00D03103" w:rsidP="002A7F7A">
            <w:pPr>
              <w:pStyle w:val="BodyText"/>
              <w:spacing w:after="0"/>
              <w:jc w:val="center"/>
              <w:rPr>
                <w:bCs/>
                <w:sz w:val="16"/>
                <w:szCs w:val="16"/>
              </w:rPr>
            </w:pPr>
            <w:r w:rsidRPr="00394C55">
              <w:rPr>
                <w:bCs/>
                <w:sz w:val="16"/>
                <w:szCs w:val="16"/>
              </w:rPr>
              <w:t>CANDIDATUL NU S-A PREZENTAT LA PROBA SCRISA</w:t>
            </w:r>
          </w:p>
        </w:tc>
        <w:tc>
          <w:tcPr>
            <w:tcW w:w="1937" w:type="dxa"/>
          </w:tcPr>
          <w:p w14:paraId="0874FE6E" w14:textId="77777777" w:rsidR="00D03103" w:rsidRPr="00394C55" w:rsidRDefault="00D03103" w:rsidP="002A7F7A">
            <w:pPr>
              <w:jc w:val="center"/>
              <w:rPr>
                <w:b/>
                <w:bCs/>
                <w:szCs w:val="24"/>
              </w:rPr>
            </w:pPr>
            <w:r w:rsidRPr="00394C55">
              <w:rPr>
                <w:b/>
                <w:bCs/>
                <w:szCs w:val="24"/>
              </w:rPr>
              <w:t>RESPINS</w:t>
            </w:r>
          </w:p>
        </w:tc>
      </w:tr>
      <w:tr w:rsidR="00D03103" w:rsidRPr="00394C55" w14:paraId="35BA3EF3" w14:textId="77777777" w:rsidTr="00D03103">
        <w:trPr>
          <w:jc w:val="center"/>
        </w:trPr>
        <w:tc>
          <w:tcPr>
            <w:tcW w:w="582" w:type="dxa"/>
          </w:tcPr>
          <w:p w14:paraId="4F581841" w14:textId="77777777" w:rsidR="00D03103" w:rsidRPr="00394C55" w:rsidRDefault="00D03103" w:rsidP="002A7F7A">
            <w:pPr>
              <w:pStyle w:val="BodyText"/>
              <w:spacing w:after="0"/>
              <w:rPr>
                <w:szCs w:val="24"/>
              </w:rPr>
            </w:pPr>
            <w:r w:rsidRPr="00394C55">
              <w:rPr>
                <w:szCs w:val="24"/>
              </w:rPr>
              <w:t>9</w:t>
            </w:r>
          </w:p>
        </w:tc>
        <w:tc>
          <w:tcPr>
            <w:tcW w:w="4516" w:type="dxa"/>
          </w:tcPr>
          <w:p w14:paraId="01A75F31" w14:textId="77777777" w:rsidR="00D03103" w:rsidRPr="00945C15" w:rsidRDefault="00D03103" w:rsidP="002A7F7A">
            <w:pPr>
              <w:rPr>
                <w:bCs/>
                <w:sz w:val="20"/>
              </w:rPr>
            </w:pPr>
            <w:r w:rsidRPr="00394C55">
              <w:rPr>
                <w:bCs/>
                <w:sz w:val="20"/>
              </w:rPr>
              <w:t>33108/20.06.2022</w:t>
            </w:r>
          </w:p>
        </w:tc>
        <w:tc>
          <w:tcPr>
            <w:tcW w:w="2552" w:type="dxa"/>
          </w:tcPr>
          <w:p w14:paraId="0CFB8BA8" w14:textId="77777777" w:rsidR="00D03103" w:rsidRPr="00394C55" w:rsidRDefault="00D03103" w:rsidP="002A7F7A">
            <w:pPr>
              <w:pStyle w:val="BodyText"/>
              <w:spacing w:after="0"/>
              <w:jc w:val="center"/>
              <w:rPr>
                <w:bCs/>
                <w:sz w:val="16"/>
                <w:szCs w:val="16"/>
              </w:rPr>
            </w:pPr>
            <w:r w:rsidRPr="00394C55">
              <w:rPr>
                <w:bCs/>
                <w:sz w:val="16"/>
                <w:szCs w:val="16"/>
              </w:rPr>
              <w:t>CANDIDATUL NU S-A PREZENTAT LA PROBA SCRISA</w:t>
            </w:r>
          </w:p>
        </w:tc>
        <w:tc>
          <w:tcPr>
            <w:tcW w:w="1937" w:type="dxa"/>
          </w:tcPr>
          <w:p w14:paraId="29296FFE" w14:textId="77777777" w:rsidR="00D03103" w:rsidRPr="00394C55" w:rsidRDefault="00D03103" w:rsidP="002A7F7A">
            <w:pPr>
              <w:jc w:val="center"/>
              <w:rPr>
                <w:b/>
                <w:bCs/>
                <w:szCs w:val="24"/>
              </w:rPr>
            </w:pPr>
            <w:r w:rsidRPr="00394C55">
              <w:rPr>
                <w:b/>
                <w:bCs/>
                <w:szCs w:val="24"/>
              </w:rPr>
              <w:t>RESPINS</w:t>
            </w:r>
          </w:p>
        </w:tc>
      </w:tr>
    </w:tbl>
    <w:p w14:paraId="450DC00A" w14:textId="77777777" w:rsidR="00D03103" w:rsidRPr="005A1274" w:rsidRDefault="00D03103" w:rsidP="00D03103">
      <w:pPr>
        <w:tabs>
          <w:tab w:val="left" w:pos="180"/>
        </w:tabs>
        <w:autoSpaceDE w:val="0"/>
        <w:autoSpaceDN w:val="0"/>
        <w:adjustRightInd w:val="0"/>
        <w:jc w:val="both"/>
        <w:rPr>
          <w:b/>
          <w:sz w:val="18"/>
          <w:szCs w:val="18"/>
        </w:rPr>
      </w:pPr>
    </w:p>
    <w:p w14:paraId="3B8D1401" w14:textId="77777777" w:rsidR="00D03103" w:rsidRPr="005A1274" w:rsidRDefault="00D03103" w:rsidP="00D03103">
      <w:pPr>
        <w:tabs>
          <w:tab w:val="left" w:pos="180"/>
        </w:tabs>
        <w:autoSpaceDE w:val="0"/>
        <w:autoSpaceDN w:val="0"/>
        <w:adjustRightInd w:val="0"/>
        <w:jc w:val="both"/>
        <w:rPr>
          <w:b/>
          <w:sz w:val="18"/>
          <w:szCs w:val="18"/>
        </w:rPr>
      </w:pPr>
      <w:r w:rsidRPr="005A1274">
        <w:rPr>
          <w:b/>
          <w:sz w:val="18"/>
          <w:szCs w:val="18"/>
        </w:rPr>
        <w:t xml:space="preserve">NOTĂ: </w:t>
      </w:r>
    </w:p>
    <w:p w14:paraId="2E453212" w14:textId="77777777" w:rsidR="00D03103" w:rsidRPr="005A1274" w:rsidRDefault="00D03103" w:rsidP="00D03103">
      <w:pPr>
        <w:numPr>
          <w:ilvl w:val="0"/>
          <w:numId w:val="1"/>
        </w:numPr>
        <w:tabs>
          <w:tab w:val="left" w:pos="180"/>
        </w:tabs>
        <w:autoSpaceDE w:val="0"/>
        <w:autoSpaceDN w:val="0"/>
        <w:adjustRightInd w:val="0"/>
        <w:jc w:val="both"/>
        <w:rPr>
          <w:sz w:val="18"/>
          <w:szCs w:val="18"/>
        </w:rPr>
      </w:pPr>
      <w:r w:rsidRPr="005A1274">
        <w:rPr>
          <w:sz w:val="18"/>
          <w:szCs w:val="18"/>
        </w:rPr>
        <w:t>Conform prevederilor H.G.R. nr. 611/2008, cu modificările şi completările ulterioare:</w:t>
      </w:r>
    </w:p>
    <w:p w14:paraId="2F9EAFDC" w14:textId="77777777" w:rsidR="00D03103" w:rsidRPr="005A1274" w:rsidRDefault="00D03103" w:rsidP="00D03103">
      <w:pPr>
        <w:tabs>
          <w:tab w:val="left" w:pos="180"/>
        </w:tabs>
        <w:autoSpaceDE w:val="0"/>
        <w:autoSpaceDN w:val="0"/>
        <w:adjustRightInd w:val="0"/>
        <w:jc w:val="both"/>
        <w:rPr>
          <w:sz w:val="18"/>
          <w:szCs w:val="18"/>
        </w:rPr>
      </w:pPr>
      <w:r w:rsidRPr="005A1274">
        <w:rPr>
          <w:sz w:val="18"/>
          <w:szCs w:val="18"/>
        </w:rPr>
        <w:t>- sunt declarați admişi la proba de interviu candidaţii care au obţinut minimum 50 de puncte la proba scrisă, in cazul concursurilor pentru ocuparea functiilor publice de executie.</w:t>
      </w:r>
    </w:p>
    <w:p w14:paraId="75CD6429" w14:textId="77777777" w:rsidR="00D03103" w:rsidRPr="005A1274" w:rsidRDefault="00D03103" w:rsidP="00D03103">
      <w:pPr>
        <w:tabs>
          <w:tab w:val="left" w:pos="180"/>
        </w:tabs>
        <w:autoSpaceDE w:val="0"/>
        <w:autoSpaceDN w:val="0"/>
        <w:adjustRightInd w:val="0"/>
        <w:jc w:val="both"/>
        <w:rPr>
          <w:bCs/>
          <w:sz w:val="18"/>
          <w:szCs w:val="18"/>
        </w:rPr>
      </w:pPr>
      <w:r w:rsidRPr="005A1274">
        <w:rPr>
          <w:sz w:val="18"/>
          <w:szCs w:val="18"/>
        </w:rPr>
        <w:t>- candidaţii nemulţumiţi pot depune contestatie, în termen de cel mult 24 de ore de la data afişării rezultatului probei, la sediul Primăriei Municipiului Piteşti, intrarea D, respectiv, in speță până la data de</w:t>
      </w:r>
      <w:r w:rsidRPr="005A1274">
        <w:rPr>
          <w:bCs/>
          <w:sz w:val="18"/>
          <w:szCs w:val="18"/>
        </w:rPr>
        <w:t xml:space="preserve"> 06.07.2022.</w:t>
      </w:r>
    </w:p>
    <w:p w14:paraId="63885F8B" w14:textId="27C4B438" w:rsidR="00D03103" w:rsidRPr="00CA126A" w:rsidRDefault="00CA126A" w:rsidP="00CA126A">
      <w:pPr>
        <w:pStyle w:val="ListParagraph"/>
        <w:numPr>
          <w:ilvl w:val="0"/>
          <w:numId w:val="3"/>
        </w:numPr>
        <w:tabs>
          <w:tab w:val="left" w:pos="180"/>
        </w:tabs>
        <w:autoSpaceDE w:val="0"/>
        <w:autoSpaceDN w:val="0"/>
        <w:adjustRightInd w:val="0"/>
        <w:jc w:val="both"/>
        <w:rPr>
          <w:b/>
          <w:sz w:val="18"/>
          <w:szCs w:val="18"/>
        </w:rPr>
      </w:pPr>
      <w:r w:rsidRPr="00CA126A">
        <w:rPr>
          <w:b/>
          <w:sz w:val="18"/>
          <w:szCs w:val="18"/>
        </w:rPr>
        <w:t xml:space="preserve">INTERVIUL </w:t>
      </w:r>
      <w:r w:rsidRPr="00CA126A">
        <w:rPr>
          <w:bCs/>
          <w:sz w:val="18"/>
          <w:szCs w:val="18"/>
        </w:rPr>
        <w:t>va avea loc in data de</w:t>
      </w:r>
      <w:r w:rsidRPr="00CA126A">
        <w:rPr>
          <w:b/>
          <w:sz w:val="18"/>
          <w:szCs w:val="18"/>
        </w:rPr>
        <w:t xml:space="preserve"> 08.07.2022, ora 08</w:t>
      </w:r>
      <w:r w:rsidR="007407E1">
        <w:rPr>
          <w:b/>
          <w:sz w:val="18"/>
          <w:szCs w:val="18"/>
        </w:rPr>
        <w:t>:</w:t>
      </w:r>
      <w:r w:rsidRPr="00CA126A">
        <w:rPr>
          <w:b/>
          <w:sz w:val="18"/>
          <w:szCs w:val="18"/>
        </w:rPr>
        <w:t xml:space="preserve">30, </w:t>
      </w:r>
      <w:r w:rsidRPr="00CA126A">
        <w:rPr>
          <w:sz w:val="18"/>
          <w:szCs w:val="18"/>
        </w:rPr>
        <w:t xml:space="preserve"> la sediul Primăriei Municipiului Piteşti</w:t>
      </w:r>
    </w:p>
    <w:p w14:paraId="01C65202" w14:textId="77777777" w:rsidR="00D03103" w:rsidRPr="005A1274" w:rsidRDefault="00D03103" w:rsidP="00D03103">
      <w:pPr>
        <w:numPr>
          <w:ilvl w:val="0"/>
          <w:numId w:val="2"/>
        </w:numPr>
        <w:tabs>
          <w:tab w:val="clear" w:pos="360"/>
          <w:tab w:val="num" w:pos="0"/>
          <w:tab w:val="left" w:pos="180"/>
        </w:tabs>
        <w:autoSpaceDE w:val="0"/>
        <w:autoSpaceDN w:val="0"/>
        <w:adjustRightInd w:val="0"/>
        <w:ind w:left="0" w:firstLine="0"/>
        <w:jc w:val="both"/>
        <w:rPr>
          <w:b/>
          <w:bCs/>
          <w:sz w:val="18"/>
          <w:szCs w:val="18"/>
        </w:rPr>
      </w:pPr>
      <w:r w:rsidRPr="005A1274">
        <w:rPr>
          <w:sz w:val="18"/>
          <w:szCs w:val="18"/>
        </w:rPr>
        <w:t xml:space="preserve">Afisat astazi, </w:t>
      </w:r>
      <w:r w:rsidRPr="005A1274">
        <w:rPr>
          <w:b/>
          <w:bCs/>
          <w:sz w:val="18"/>
          <w:szCs w:val="18"/>
        </w:rPr>
        <w:t xml:space="preserve">05.07.2022, </w:t>
      </w:r>
      <w:r w:rsidRPr="005A1274">
        <w:rPr>
          <w:sz w:val="18"/>
          <w:szCs w:val="18"/>
        </w:rPr>
        <w:t xml:space="preserve">prin grija secretarului comisiei de concurs, </w:t>
      </w:r>
      <w:r w:rsidRPr="005A1274">
        <w:rPr>
          <w:b/>
          <w:bCs/>
          <w:sz w:val="18"/>
          <w:szCs w:val="18"/>
        </w:rPr>
        <w:t>cu respectarea prevederilor privind protecția datelor cu caracter personal și prelucrarea acestor date.</w:t>
      </w:r>
    </w:p>
    <w:p w14:paraId="3044C987" w14:textId="77777777" w:rsidR="00D03103" w:rsidRPr="005A1274" w:rsidRDefault="00D03103" w:rsidP="00D03103">
      <w:pPr>
        <w:spacing w:line="360" w:lineRule="auto"/>
        <w:rPr>
          <w:b/>
          <w:szCs w:val="24"/>
        </w:rPr>
      </w:pPr>
    </w:p>
    <w:p w14:paraId="59F41FBA" w14:textId="77777777" w:rsidR="00D03103" w:rsidRPr="005A1274" w:rsidRDefault="00D03103" w:rsidP="00D03103">
      <w:pPr>
        <w:jc w:val="right"/>
        <w:rPr>
          <w:bCs/>
        </w:rPr>
      </w:pPr>
      <w:r w:rsidRPr="005A1274">
        <w:rPr>
          <w:bCs/>
        </w:rPr>
        <w:t>FPO-H-02-02</w:t>
      </w:r>
    </w:p>
    <w:p w14:paraId="38B2314F" w14:textId="77777777" w:rsidR="005F4D49" w:rsidRDefault="005F4D49" w:rsidP="005F4D49">
      <w:pPr>
        <w:jc w:val="center"/>
        <w:rPr>
          <w:b/>
          <w:szCs w:val="24"/>
        </w:rPr>
      </w:pPr>
    </w:p>
    <w:p w14:paraId="76FFD624" w14:textId="77777777" w:rsidR="005F4D49" w:rsidRDefault="005F4D49" w:rsidP="005F4D49">
      <w:pPr>
        <w:jc w:val="center"/>
        <w:rPr>
          <w:b/>
          <w:szCs w:val="24"/>
        </w:rPr>
      </w:pPr>
      <w:r>
        <w:rPr>
          <w:b/>
          <w:szCs w:val="24"/>
        </w:rPr>
        <w:t>SECRETAR</w:t>
      </w:r>
    </w:p>
    <w:p w14:paraId="057211B1" w14:textId="4FC70FCC" w:rsidR="00D03103" w:rsidRPr="009A37B3" w:rsidRDefault="00D03103" w:rsidP="005F4D49">
      <w:pPr>
        <w:jc w:val="center"/>
        <w:rPr>
          <w:bCs/>
          <w:szCs w:val="24"/>
        </w:rPr>
      </w:pPr>
      <w:r w:rsidRPr="009A37B3">
        <w:rPr>
          <w:b/>
          <w:szCs w:val="24"/>
        </w:rPr>
        <w:t>COMISIA DE CONCURS</w:t>
      </w:r>
    </w:p>
    <w:p w14:paraId="041D7518" w14:textId="77777777" w:rsidR="00D03103" w:rsidRPr="00D854ED" w:rsidRDefault="00D03103" w:rsidP="00D03103">
      <w:pPr>
        <w:spacing w:line="360" w:lineRule="auto"/>
        <w:jc w:val="center"/>
        <w:rPr>
          <w:bCs/>
          <w:color w:val="FF0000"/>
          <w:szCs w:val="24"/>
        </w:rPr>
      </w:pPr>
    </w:p>
    <w:p w14:paraId="077DDC63" w14:textId="77777777" w:rsidR="00BC5540" w:rsidRDefault="00BC5540"/>
    <w:sectPr w:rsidR="00BC5540" w:rsidSect="0057099F">
      <w:pgSz w:w="11907" w:h="16840" w:code="9"/>
      <w:pgMar w:top="851" w:right="567"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2372B"/>
    <w:multiLevelType w:val="hybridMultilevel"/>
    <w:tmpl w:val="409E3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427680D"/>
    <w:multiLevelType w:val="hybridMultilevel"/>
    <w:tmpl w:val="18CC9B48"/>
    <w:lvl w:ilvl="0" w:tplc="8DF0B350">
      <w:start w:val="1"/>
      <w:numFmt w:val="bullet"/>
      <w:lvlText w:val=""/>
      <w:lvlJc w:val="left"/>
      <w:pPr>
        <w:tabs>
          <w:tab w:val="num" w:pos="360"/>
        </w:tabs>
        <w:ind w:left="360" w:hanging="360"/>
      </w:pPr>
      <w:rPr>
        <w:rFonts w:ascii="Symbol" w:hAnsi="Symbol" w:hint="default"/>
        <w:b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4FE15CE"/>
    <w:multiLevelType w:val="hybridMultilevel"/>
    <w:tmpl w:val="8BCE09D4"/>
    <w:lvl w:ilvl="0" w:tplc="9684C17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671833530">
    <w:abstractNumId w:val="2"/>
  </w:num>
  <w:num w:numId="2" w16cid:durableId="84886160">
    <w:abstractNumId w:val="1"/>
  </w:num>
  <w:num w:numId="3" w16cid:durableId="1790200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A8E"/>
    <w:rsid w:val="0057099F"/>
    <w:rsid w:val="005F4D49"/>
    <w:rsid w:val="0061719E"/>
    <w:rsid w:val="007407E1"/>
    <w:rsid w:val="007C7A8E"/>
    <w:rsid w:val="00BC5540"/>
    <w:rsid w:val="00CA126A"/>
    <w:rsid w:val="00D03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39B1F"/>
  <w15:chartTrackingRefBased/>
  <w15:docId w15:val="{946A3E40-7AAC-4474-B2C0-A57B5F1F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103"/>
    <w:rPr>
      <w:rFonts w:eastAsia="Times New Roman" w:cs="Times New Roman"/>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3103"/>
    <w:pPr>
      <w:spacing w:after="120"/>
    </w:pPr>
  </w:style>
  <w:style w:type="character" w:customStyle="1" w:styleId="BodyTextChar">
    <w:name w:val="Body Text Char"/>
    <w:basedOn w:val="DefaultParagraphFont"/>
    <w:link w:val="BodyText"/>
    <w:rsid w:val="00D03103"/>
    <w:rPr>
      <w:rFonts w:eastAsia="Times New Roman" w:cs="Times New Roman"/>
      <w:szCs w:val="20"/>
      <w:lang w:val="ro-RO"/>
    </w:rPr>
  </w:style>
  <w:style w:type="paragraph" w:styleId="ListParagraph">
    <w:name w:val="List Paragraph"/>
    <w:basedOn w:val="Normal"/>
    <w:uiPriority w:val="34"/>
    <w:qFormat/>
    <w:rsid w:val="00CA12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258</Words>
  <Characters>1477</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resurseumane</dc:creator>
  <cp:keywords/>
  <dc:description/>
  <cp:lastModifiedBy>resurseumane</cp:lastModifiedBy>
  <cp:revision>14</cp:revision>
  <dcterms:created xsi:type="dcterms:W3CDTF">2022-07-05T12:36:00Z</dcterms:created>
  <dcterms:modified xsi:type="dcterms:W3CDTF">2022-07-05T12:40:00Z</dcterms:modified>
</cp:coreProperties>
</file>