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B69B" w14:textId="2A4492BB" w:rsidR="006E3088" w:rsidRPr="00170485" w:rsidRDefault="00065711" w:rsidP="00065711">
      <w:pPr>
        <w:spacing w:after="0" w:line="240" w:lineRule="auto"/>
        <w:rPr>
          <w:rFonts w:ascii="Times New Roman" w:hAnsi="Times New Roman" w:cs="Times New Roman"/>
        </w:rPr>
      </w:pPr>
      <w:r w:rsidRPr="00170485">
        <w:rPr>
          <w:rFonts w:ascii="Times New Roman" w:hAnsi="Times New Roman" w:cs="Times New Roman"/>
        </w:rPr>
        <w:t>JUDETUL ARGES</w:t>
      </w:r>
    </w:p>
    <w:p w14:paraId="23BDE940" w14:textId="0FE6020A" w:rsidR="00065711" w:rsidRPr="00170485" w:rsidRDefault="00065711" w:rsidP="00065711">
      <w:pPr>
        <w:spacing w:after="0" w:line="240" w:lineRule="auto"/>
        <w:rPr>
          <w:rFonts w:ascii="Times New Roman" w:hAnsi="Times New Roman" w:cs="Times New Roman"/>
        </w:rPr>
      </w:pPr>
      <w:r w:rsidRPr="00170485">
        <w:rPr>
          <w:rFonts w:ascii="Times New Roman" w:hAnsi="Times New Roman" w:cs="Times New Roman"/>
        </w:rPr>
        <w:t>MUNICIPIUL PITESTI</w:t>
      </w:r>
    </w:p>
    <w:p w14:paraId="05E90324" w14:textId="75C41BB2" w:rsidR="00065711" w:rsidRPr="00170485" w:rsidRDefault="00065711" w:rsidP="00065711">
      <w:pPr>
        <w:spacing w:after="0" w:line="240" w:lineRule="auto"/>
        <w:rPr>
          <w:rFonts w:ascii="Times New Roman" w:hAnsi="Times New Roman" w:cs="Times New Roman"/>
        </w:rPr>
      </w:pPr>
      <w:r w:rsidRPr="00170485">
        <w:rPr>
          <w:rFonts w:ascii="Times New Roman" w:hAnsi="Times New Roman" w:cs="Times New Roman"/>
        </w:rPr>
        <w:t>PRIMARIA MUNICIPIULUI PITESTI</w:t>
      </w:r>
    </w:p>
    <w:p w14:paraId="7F676768" w14:textId="726A70CE" w:rsidR="00065711" w:rsidRPr="00170485" w:rsidRDefault="00065711" w:rsidP="00065711">
      <w:pPr>
        <w:spacing w:after="0" w:line="240" w:lineRule="auto"/>
        <w:rPr>
          <w:rFonts w:ascii="Times New Roman" w:hAnsi="Times New Roman" w:cs="Times New Roman"/>
        </w:rPr>
      </w:pPr>
      <w:r w:rsidRPr="00170485">
        <w:rPr>
          <w:rFonts w:ascii="Times New Roman" w:hAnsi="Times New Roman" w:cs="Times New Roman"/>
        </w:rPr>
        <w:t xml:space="preserve">NR. </w:t>
      </w:r>
      <w:r w:rsidR="00E81D5D">
        <w:rPr>
          <w:rFonts w:ascii="Times New Roman" w:hAnsi="Times New Roman" w:cs="Times New Roman"/>
        </w:rPr>
        <w:t>1512/15.01.2026</w:t>
      </w:r>
    </w:p>
    <w:p w14:paraId="1DFE5082" w14:textId="77777777" w:rsidR="00114260" w:rsidRDefault="00114260" w:rsidP="000657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29BCE3" w14:textId="77777777" w:rsidR="00114260" w:rsidRDefault="00114260" w:rsidP="000657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C1C7B9" w14:textId="40634A64" w:rsidR="00065711" w:rsidRDefault="00065711" w:rsidP="000657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5711">
        <w:rPr>
          <w:rFonts w:ascii="Times New Roman" w:hAnsi="Times New Roman" w:cs="Times New Roman"/>
          <w:b/>
          <w:bCs/>
          <w:sz w:val="24"/>
          <w:szCs w:val="24"/>
        </w:rPr>
        <w:t>Raportul anual cu privire la respectarea normelor de conduită de către personalul contractual</w:t>
      </w:r>
    </w:p>
    <w:p w14:paraId="1965D1A6" w14:textId="747CF43E" w:rsidR="00170485" w:rsidRDefault="00170485" w:rsidP="000657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9624D4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p w14:paraId="41F6F4BF" w14:textId="77777777" w:rsidR="00114260" w:rsidRPr="00065711" w:rsidRDefault="00114260" w:rsidP="00065711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134"/>
        <w:gridCol w:w="2490"/>
        <w:gridCol w:w="2491"/>
      </w:tblGrid>
      <w:tr w:rsidR="006E3088" w:rsidRPr="006E3088" w14:paraId="1B02E95C" w14:textId="77777777" w:rsidTr="006E3088">
        <w:tc>
          <w:tcPr>
            <w:tcW w:w="846" w:type="dxa"/>
            <w:vMerge w:val="restart"/>
          </w:tcPr>
          <w:p w14:paraId="0694BD65" w14:textId="00BC3C98" w:rsidR="006E3088" w:rsidRPr="006E3088" w:rsidRDefault="006E3088" w:rsidP="007A53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0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4" w:type="dxa"/>
            <w:vMerge w:val="restart"/>
          </w:tcPr>
          <w:p w14:paraId="13327CEC" w14:textId="791751D7" w:rsidR="006E3088" w:rsidRPr="006E3088" w:rsidRDefault="006E3088" w:rsidP="006E3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088">
              <w:rPr>
                <w:rFonts w:ascii="Times New Roman" w:hAnsi="Times New Roman" w:cs="Times New Roman"/>
                <w:sz w:val="24"/>
                <w:szCs w:val="24"/>
              </w:rPr>
              <w:t>Numărul posturilor de natură contractuală din autoritatea sau institu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6E3088">
              <w:rPr>
                <w:rFonts w:ascii="Times New Roman" w:hAnsi="Times New Roman" w:cs="Times New Roman"/>
                <w:sz w:val="24"/>
                <w:szCs w:val="24"/>
              </w:rPr>
              <w:t xml:space="preserve">ia publică     </w:t>
            </w:r>
          </w:p>
        </w:tc>
        <w:tc>
          <w:tcPr>
            <w:tcW w:w="2490" w:type="dxa"/>
          </w:tcPr>
          <w:p w14:paraId="12EF2A2D" w14:textId="068A1131" w:rsidR="006E3088" w:rsidRPr="006E3088" w:rsidRDefault="006E3088" w:rsidP="006E3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088">
              <w:rPr>
                <w:rFonts w:ascii="Times New Roman" w:hAnsi="Times New Roman" w:cs="Times New Roman"/>
                <w:sz w:val="24"/>
                <w:szCs w:val="24"/>
              </w:rPr>
              <w:t>Posturi aprobate</w:t>
            </w:r>
          </w:p>
        </w:tc>
        <w:tc>
          <w:tcPr>
            <w:tcW w:w="2491" w:type="dxa"/>
          </w:tcPr>
          <w:p w14:paraId="7C31BBEA" w14:textId="71B54FFD" w:rsidR="006E3088" w:rsidRPr="006E3088" w:rsidRDefault="009624D4" w:rsidP="007A53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6E3088" w:rsidRPr="006E3088" w14:paraId="1F37E113" w14:textId="77777777" w:rsidTr="006E3088">
        <w:tc>
          <w:tcPr>
            <w:tcW w:w="846" w:type="dxa"/>
            <w:vMerge/>
          </w:tcPr>
          <w:p w14:paraId="2DDDD34A" w14:textId="77777777" w:rsidR="006E3088" w:rsidRPr="006E3088" w:rsidRDefault="006E3088" w:rsidP="007A53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4" w:type="dxa"/>
            <w:vMerge/>
          </w:tcPr>
          <w:p w14:paraId="31FF8E6F" w14:textId="77777777" w:rsidR="006E3088" w:rsidRPr="006E3088" w:rsidRDefault="006E3088" w:rsidP="006E3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14:paraId="3407F5EB" w14:textId="29C7FB0C" w:rsidR="006E3088" w:rsidRPr="006E3088" w:rsidRDefault="006E3088" w:rsidP="006E3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088">
              <w:rPr>
                <w:rFonts w:ascii="Times New Roman" w:hAnsi="Times New Roman" w:cs="Times New Roman"/>
                <w:sz w:val="24"/>
                <w:szCs w:val="24"/>
              </w:rPr>
              <w:t>Posturi ocupate</w:t>
            </w:r>
          </w:p>
        </w:tc>
        <w:tc>
          <w:tcPr>
            <w:tcW w:w="2491" w:type="dxa"/>
          </w:tcPr>
          <w:p w14:paraId="3071F7B0" w14:textId="014D3173" w:rsidR="006E3088" w:rsidRPr="006E3088" w:rsidRDefault="00311E44" w:rsidP="007A53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24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3088" w:rsidRPr="006E3088" w14:paraId="147B7805" w14:textId="77777777" w:rsidTr="006E3088">
        <w:tc>
          <w:tcPr>
            <w:tcW w:w="846" w:type="dxa"/>
            <w:vMerge/>
          </w:tcPr>
          <w:p w14:paraId="6A4C16FB" w14:textId="77777777" w:rsidR="006E3088" w:rsidRPr="006E3088" w:rsidRDefault="006E3088" w:rsidP="007A53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4" w:type="dxa"/>
            <w:vMerge w:val="restart"/>
          </w:tcPr>
          <w:p w14:paraId="701134E1" w14:textId="4E631926" w:rsidR="006E3088" w:rsidRPr="006E3088" w:rsidRDefault="006E3088" w:rsidP="006E3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088">
              <w:rPr>
                <w:rFonts w:ascii="Times New Roman" w:hAnsi="Times New Roman" w:cs="Times New Roman"/>
                <w:sz w:val="24"/>
                <w:szCs w:val="24"/>
              </w:rPr>
              <w:t xml:space="preserve">Din care posturi care se ocupă cu personal încadrat:               </w:t>
            </w:r>
          </w:p>
          <w:p w14:paraId="041A87FC" w14:textId="4BE3B407" w:rsidR="006E3088" w:rsidRPr="006E3088" w:rsidRDefault="006E3088" w:rsidP="006E3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14:paraId="08DF7823" w14:textId="77F6B92C" w:rsidR="006E3088" w:rsidRPr="006E3088" w:rsidRDefault="006E3088" w:rsidP="006E3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088">
              <w:rPr>
                <w:rFonts w:ascii="Times New Roman" w:hAnsi="Times New Roman" w:cs="Times New Roman"/>
                <w:sz w:val="24"/>
                <w:szCs w:val="24"/>
              </w:rPr>
              <w:t xml:space="preserve">- cu contract individual de muncă </w:t>
            </w:r>
          </w:p>
        </w:tc>
        <w:tc>
          <w:tcPr>
            <w:tcW w:w="2491" w:type="dxa"/>
          </w:tcPr>
          <w:p w14:paraId="001082ED" w14:textId="1229C221" w:rsidR="006E3088" w:rsidRPr="006E3088" w:rsidRDefault="009624D4" w:rsidP="007A53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6E3088" w:rsidRPr="006E3088" w14:paraId="015F6D8A" w14:textId="77777777" w:rsidTr="006E3088">
        <w:tc>
          <w:tcPr>
            <w:tcW w:w="846" w:type="dxa"/>
            <w:vMerge/>
          </w:tcPr>
          <w:p w14:paraId="2FD30688" w14:textId="77777777" w:rsidR="006E3088" w:rsidRPr="006E3088" w:rsidRDefault="006E3088" w:rsidP="007A53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4" w:type="dxa"/>
            <w:vMerge/>
          </w:tcPr>
          <w:p w14:paraId="4DAE5BD5" w14:textId="77777777" w:rsidR="006E3088" w:rsidRPr="006E3088" w:rsidRDefault="006E3088" w:rsidP="006E3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14:paraId="3505DEB5" w14:textId="3FF5F99A" w:rsidR="006E3088" w:rsidRPr="006E3088" w:rsidRDefault="006E3088" w:rsidP="006E3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088">
              <w:rPr>
                <w:rFonts w:ascii="Times New Roman" w:hAnsi="Times New Roman" w:cs="Times New Roman"/>
                <w:sz w:val="24"/>
                <w:szCs w:val="24"/>
              </w:rPr>
              <w:t>- cu contract de management</w:t>
            </w:r>
          </w:p>
        </w:tc>
        <w:tc>
          <w:tcPr>
            <w:tcW w:w="2491" w:type="dxa"/>
          </w:tcPr>
          <w:p w14:paraId="3D3DA7E9" w14:textId="02C4F5E0" w:rsidR="006E3088" w:rsidRPr="006E3088" w:rsidRDefault="00924C73" w:rsidP="007A53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3088" w:rsidRPr="006E3088" w14:paraId="7251777E" w14:textId="77777777" w:rsidTr="006E3088">
        <w:tc>
          <w:tcPr>
            <w:tcW w:w="846" w:type="dxa"/>
            <w:vMerge w:val="restart"/>
          </w:tcPr>
          <w:p w14:paraId="088FB882" w14:textId="644A1AB1" w:rsidR="006E3088" w:rsidRPr="006E3088" w:rsidRDefault="006E3088" w:rsidP="007A53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0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4" w:type="dxa"/>
            <w:vMerge w:val="restart"/>
          </w:tcPr>
          <w:p w14:paraId="28D23456" w14:textId="1103865F" w:rsidR="006E3088" w:rsidRPr="006E3088" w:rsidRDefault="006E3088" w:rsidP="006E3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088">
              <w:rPr>
                <w:rFonts w:ascii="Times New Roman" w:hAnsi="Times New Roman" w:cs="Times New Roman"/>
                <w:sz w:val="24"/>
                <w:szCs w:val="24"/>
              </w:rPr>
              <w:t xml:space="preserve">Număr de sesizări privind cazurile de    </w:t>
            </w:r>
          </w:p>
          <w:p w14:paraId="0CA6165E" w14:textId="3AD422AD" w:rsidR="006E3088" w:rsidRPr="006E3088" w:rsidRDefault="006E3088" w:rsidP="006E3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088">
              <w:rPr>
                <w:rFonts w:ascii="Times New Roman" w:hAnsi="Times New Roman" w:cs="Times New Roman"/>
                <w:sz w:val="24"/>
                <w:szCs w:val="24"/>
              </w:rPr>
              <w:t xml:space="preserve">încălcare a normelor de conduită profesională, din care:              </w:t>
            </w:r>
          </w:p>
        </w:tc>
        <w:tc>
          <w:tcPr>
            <w:tcW w:w="2490" w:type="dxa"/>
          </w:tcPr>
          <w:p w14:paraId="5AB4BE08" w14:textId="18647FBE" w:rsidR="006E3088" w:rsidRPr="006E3088" w:rsidRDefault="006E3088" w:rsidP="006E3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088">
              <w:rPr>
                <w:rFonts w:ascii="Times New Roman" w:hAnsi="Times New Roman" w:cs="Times New Roman"/>
                <w:sz w:val="24"/>
                <w:szCs w:val="24"/>
              </w:rPr>
              <w:t>- func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6E3088">
              <w:rPr>
                <w:rFonts w:ascii="Times New Roman" w:hAnsi="Times New Roman" w:cs="Times New Roman"/>
                <w:sz w:val="24"/>
                <w:szCs w:val="24"/>
              </w:rPr>
              <w:t>ii de execu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6E3088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</w:p>
        </w:tc>
        <w:tc>
          <w:tcPr>
            <w:tcW w:w="2491" w:type="dxa"/>
          </w:tcPr>
          <w:p w14:paraId="62EB2759" w14:textId="3D73DB6C" w:rsidR="006E3088" w:rsidRPr="006E3088" w:rsidRDefault="00DF2B56" w:rsidP="007A53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3088" w:rsidRPr="006E3088" w14:paraId="46B04EC2" w14:textId="77777777" w:rsidTr="006E3088">
        <w:tc>
          <w:tcPr>
            <w:tcW w:w="846" w:type="dxa"/>
            <w:vMerge/>
          </w:tcPr>
          <w:p w14:paraId="7C88775F" w14:textId="77777777" w:rsidR="006E3088" w:rsidRPr="006E3088" w:rsidRDefault="006E3088" w:rsidP="007A53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4" w:type="dxa"/>
            <w:vMerge/>
          </w:tcPr>
          <w:p w14:paraId="1A5869EE" w14:textId="77777777" w:rsidR="006E3088" w:rsidRPr="006E3088" w:rsidRDefault="006E3088" w:rsidP="006E3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14:paraId="4CE49106" w14:textId="302AC8F5" w:rsidR="006E3088" w:rsidRPr="006E3088" w:rsidRDefault="006E3088" w:rsidP="006E3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088">
              <w:rPr>
                <w:rFonts w:ascii="Times New Roman" w:hAnsi="Times New Roman" w:cs="Times New Roman"/>
                <w:sz w:val="24"/>
                <w:szCs w:val="24"/>
              </w:rPr>
              <w:t>- func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6E3088">
              <w:rPr>
                <w:rFonts w:ascii="Times New Roman" w:hAnsi="Times New Roman" w:cs="Times New Roman"/>
                <w:sz w:val="24"/>
                <w:szCs w:val="24"/>
              </w:rPr>
              <w:t xml:space="preserve">ii de conducere  </w:t>
            </w:r>
          </w:p>
        </w:tc>
        <w:tc>
          <w:tcPr>
            <w:tcW w:w="2491" w:type="dxa"/>
          </w:tcPr>
          <w:p w14:paraId="779C6A8B" w14:textId="20B5A291" w:rsidR="006E3088" w:rsidRPr="006E3088" w:rsidRDefault="00DF2B56" w:rsidP="007A53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3088" w:rsidRPr="006E3088" w14:paraId="3FFE2DA2" w14:textId="77777777" w:rsidTr="006E3088">
        <w:tc>
          <w:tcPr>
            <w:tcW w:w="846" w:type="dxa"/>
            <w:vMerge/>
          </w:tcPr>
          <w:p w14:paraId="3B3AD002" w14:textId="77777777" w:rsidR="006E3088" w:rsidRPr="006E3088" w:rsidRDefault="006E3088" w:rsidP="007A53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4" w:type="dxa"/>
            <w:vMerge/>
          </w:tcPr>
          <w:p w14:paraId="5A4AA242" w14:textId="77777777" w:rsidR="006E3088" w:rsidRPr="006E3088" w:rsidRDefault="006E3088" w:rsidP="006E3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14:paraId="739D3707" w14:textId="73F0891E" w:rsidR="006E3088" w:rsidRPr="006E3088" w:rsidRDefault="006E3088" w:rsidP="006E3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088">
              <w:rPr>
                <w:rFonts w:ascii="Times New Roman" w:hAnsi="Times New Roman" w:cs="Times New Roman"/>
                <w:sz w:val="24"/>
                <w:szCs w:val="24"/>
              </w:rPr>
              <w:t>- func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6E3088">
              <w:rPr>
                <w:rFonts w:ascii="Times New Roman" w:hAnsi="Times New Roman" w:cs="Times New Roman"/>
                <w:sz w:val="24"/>
                <w:szCs w:val="24"/>
              </w:rPr>
              <w:t xml:space="preserve">ii ocupate în </w:t>
            </w:r>
          </w:p>
          <w:p w14:paraId="7154FEFA" w14:textId="77777777" w:rsidR="006E3088" w:rsidRPr="006E3088" w:rsidRDefault="006E3088" w:rsidP="006E3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088">
              <w:rPr>
                <w:rFonts w:ascii="Times New Roman" w:hAnsi="Times New Roman" w:cs="Times New Roman"/>
                <w:sz w:val="24"/>
                <w:szCs w:val="24"/>
              </w:rPr>
              <w:t xml:space="preserve">cadrul cabinetului   </w:t>
            </w:r>
          </w:p>
          <w:p w14:paraId="7C3FAD64" w14:textId="64C6AB56" w:rsidR="006E3088" w:rsidRPr="006E3088" w:rsidRDefault="006E3088" w:rsidP="006E3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088">
              <w:rPr>
                <w:rFonts w:ascii="Times New Roman" w:hAnsi="Times New Roman" w:cs="Times New Roman"/>
                <w:sz w:val="24"/>
                <w:szCs w:val="24"/>
              </w:rPr>
              <w:t xml:space="preserve">demnitarilor         </w:t>
            </w:r>
          </w:p>
        </w:tc>
        <w:tc>
          <w:tcPr>
            <w:tcW w:w="2491" w:type="dxa"/>
          </w:tcPr>
          <w:p w14:paraId="31EBD95A" w14:textId="732A5077" w:rsidR="006E3088" w:rsidRPr="006E3088" w:rsidRDefault="00DF2B56" w:rsidP="007A53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2B56" w:rsidRPr="006E3088" w14:paraId="49C04BF5" w14:textId="77777777" w:rsidTr="004461A1">
        <w:tc>
          <w:tcPr>
            <w:tcW w:w="846" w:type="dxa"/>
          </w:tcPr>
          <w:p w14:paraId="0EF03038" w14:textId="1B930C0F" w:rsidR="00DF2B56" w:rsidRPr="006E3088" w:rsidRDefault="00DF2B56" w:rsidP="007A53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08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24" w:type="dxa"/>
            <w:gridSpan w:val="2"/>
          </w:tcPr>
          <w:p w14:paraId="746FF07D" w14:textId="3A76EC92" w:rsidR="00DF2B56" w:rsidRPr="006E3088" w:rsidRDefault="00DF2B56" w:rsidP="006E3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088">
              <w:rPr>
                <w:rFonts w:ascii="Times New Roman" w:hAnsi="Times New Roman" w:cs="Times New Roman"/>
                <w:sz w:val="24"/>
                <w:szCs w:val="24"/>
              </w:rPr>
              <w:t>Obiectul sesizării</w:t>
            </w:r>
          </w:p>
        </w:tc>
        <w:tc>
          <w:tcPr>
            <w:tcW w:w="2491" w:type="dxa"/>
          </w:tcPr>
          <w:p w14:paraId="0569DFED" w14:textId="395DE37C" w:rsidR="00DF2B56" w:rsidRPr="006E3088" w:rsidRDefault="00DF2B56" w:rsidP="007A53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3088" w:rsidRPr="006E3088" w14:paraId="582618AF" w14:textId="77777777" w:rsidTr="006E3088">
        <w:tc>
          <w:tcPr>
            <w:tcW w:w="846" w:type="dxa"/>
            <w:vMerge w:val="restart"/>
          </w:tcPr>
          <w:p w14:paraId="7D332F47" w14:textId="1249FD21" w:rsidR="006E3088" w:rsidRPr="006E3088" w:rsidRDefault="006E3088" w:rsidP="006E3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08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4" w:type="dxa"/>
            <w:vMerge w:val="restart"/>
          </w:tcPr>
          <w:p w14:paraId="2FA9A4A4" w14:textId="528ECECD" w:rsidR="006E3088" w:rsidRPr="006E3088" w:rsidRDefault="006E3088" w:rsidP="006E3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088">
              <w:rPr>
                <w:rFonts w:ascii="Times New Roman" w:hAnsi="Times New Roman" w:cs="Times New Roman"/>
                <w:sz w:val="24"/>
                <w:szCs w:val="24"/>
              </w:rPr>
              <w:t>Număr de angaja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6E3088">
              <w:rPr>
                <w:rFonts w:ascii="Times New Roman" w:hAnsi="Times New Roman" w:cs="Times New Roman"/>
                <w:sz w:val="24"/>
                <w:szCs w:val="24"/>
              </w:rPr>
              <w:t xml:space="preserve">i contractuali care au încălcat normele de conduită morală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6E3088">
              <w:rPr>
                <w:rFonts w:ascii="Times New Roman" w:hAnsi="Times New Roman" w:cs="Times New Roman"/>
                <w:sz w:val="24"/>
                <w:szCs w:val="24"/>
              </w:rPr>
              <w:t xml:space="preserve">i profesională, din care:                       </w:t>
            </w:r>
          </w:p>
        </w:tc>
        <w:tc>
          <w:tcPr>
            <w:tcW w:w="2490" w:type="dxa"/>
          </w:tcPr>
          <w:p w14:paraId="1A1DE625" w14:textId="5E11AA49" w:rsidR="006E3088" w:rsidRPr="006E3088" w:rsidRDefault="006E3088" w:rsidP="006E3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088">
              <w:rPr>
                <w:rFonts w:ascii="Times New Roman" w:hAnsi="Times New Roman" w:cs="Times New Roman"/>
                <w:sz w:val="24"/>
                <w:szCs w:val="24"/>
              </w:rPr>
              <w:t>- func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ți</w:t>
            </w:r>
            <w:r w:rsidRPr="006E3088">
              <w:rPr>
                <w:rFonts w:ascii="Times New Roman" w:hAnsi="Times New Roman" w:cs="Times New Roman"/>
                <w:sz w:val="24"/>
                <w:szCs w:val="24"/>
              </w:rPr>
              <w:t>i de execu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6E3088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</w:p>
        </w:tc>
        <w:tc>
          <w:tcPr>
            <w:tcW w:w="2491" w:type="dxa"/>
          </w:tcPr>
          <w:p w14:paraId="0812E69F" w14:textId="7F5E5EF9" w:rsidR="006E3088" w:rsidRPr="006E3088" w:rsidRDefault="00DF2B56" w:rsidP="006E3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3088" w:rsidRPr="006E3088" w14:paraId="33366913" w14:textId="77777777" w:rsidTr="006E3088">
        <w:tc>
          <w:tcPr>
            <w:tcW w:w="846" w:type="dxa"/>
            <w:vMerge/>
          </w:tcPr>
          <w:p w14:paraId="5F0C702C" w14:textId="77777777" w:rsidR="006E3088" w:rsidRPr="006E3088" w:rsidRDefault="006E3088" w:rsidP="006E3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4" w:type="dxa"/>
            <w:vMerge/>
          </w:tcPr>
          <w:p w14:paraId="7B38324E" w14:textId="77777777" w:rsidR="006E3088" w:rsidRPr="006E3088" w:rsidRDefault="006E3088" w:rsidP="006E3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14:paraId="35EED0E0" w14:textId="3E7B596F" w:rsidR="006E3088" w:rsidRPr="006E3088" w:rsidRDefault="006E3088" w:rsidP="006E3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088">
              <w:rPr>
                <w:rFonts w:ascii="Times New Roman" w:hAnsi="Times New Roman" w:cs="Times New Roman"/>
                <w:sz w:val="24"/>
                <w:szCs w:val="24"/>
              </w:rPr>
              <w:t>- func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6E3088">
              <w:rPr>
                <w:rFonts w:ascii="Times New Roman" w:hAnsi="Times New Roman" w:cs="Times New Roman"/>
                <w:sz w:val="24"/>
                <w:szCs w:val="24"/>
              </w:rPr>
              <w:t xml:space="preserve">ii de conducere  </w:t>
            </w:r>
          </w:p>
        </w:tc>
        <w:tc>
          <w:tcPr>
            <w:tcW w:w="2491" w:type="dxa"/>
          </w:tcPr>
          <w:p w14:paraId="25CFE2A4" w14:textId="626E70AA" w:rsidR="006E3088" w:rsidRPr="006E3088" w:rsidRDefault="00DF2B56" w:rsidP="006E3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3088" w:rsidRPr="006E3088" w14:paraId="4C51A842" w14:textId="77777777" w:rsidTr="006E3088">
        <w:tc>
          <w:tcPr>
            <w:tcW w:w="846" w:type="dxa"/>
            <w:vMerge/>
          </w:tcPr>
          <w:p w14:paraId="510526D8" w14:textId="77777777" w:rsidR="006E3088" w:rsidRPr="006E3088" w:rsidRDefault="006E3088" w:rsidP="006E3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4" w:type="dxa"/>
            <w:vMerge/>
          </w:tcPr>
          <w:p w14:paraId="4DB01355" w14:textId="77777777" w:rsidR="006E3088" w:rsidRPr="006E3088" w:rsidRDefault="006E3088" w:rsidP="006E3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14:paraId="1F2777F4" w14:textId="5C7CC165" w:rsidR="006E3088" w:rsidRPr="006E3088" w:rsidRDefault="006E3088" w:rsidP="006E3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088">
              <w:rPr>
                <w:rFonts w:ascii="Times New Roman" w:hAnsi="Times New Roman" w:cs="Times New Roman"/>
                <w:sz w:val="24"/>
                <w:szCs w:val="24"/>
              </w:rPr>
              <w:t>- func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6E3088">
              <w:rPr>
                <w:rFonts w:ascii="Times New Roman" w:hAnsi="Times New Roman" w:cs="Times New Roman"/>
                <w:sz w:val="24"/>
                <w:szCs w:val="24"/>
              </w:rPr>
              <w:t xml:space="preserve">ii ocupate în </w:t>
            </w:r>
          </w:p>
          <w:p w14:paraId="483197C5" w14:textId="77777777" w:rsidR="006E3088" w:rsidRPr="006E3088" w:rsidRDefault="006E3088" w:rsidP="006E3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088">
              <w:rPr>
                <w:rFonts w:ascii="Times New Roman" w:hAnsi="Times New Roman" w:cs="Times New Roman"/>
                <w:sz w:val="24"/>
                <w:szCs w:val="24"/>
              </w:rPr>
              <w:t xml:space="preserve">cadrul cabinetului   </w:t>
            </w:r>
          </w:p>
          <w:p w14:paraId="76E28CDA" w14:textId="31982906" w:rsidR="006E3088" w:rsidRPr="006E3088" w:rsidRDefault="006E3088" w:rsidP="006E3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088">
              <w:rPr>
                <w:rFonts w:ascii="Times New Roman" w:hAnsi="Times New Roman" w:cs="Times New Roman"/>
                <w:sz w:val="24"/>
                <w:szCs w:val="24"/>
              </w:rPr>
              <w:t xml:space="preserve">demnitarilor         </w:t>
            </w:r>
          </w:p>
        </w:tc>
        <w:tc>
          <w:tcPr>
            <w:tcW w:w="2491" w:type="dxa"/>
          </w:tcPr>
          <w:p w14:paraId="6C427364" w14:textId="41E50D7D" w:rsidR="006E3088" w:rsidRPr="006E3088" w:rsidRDefault="00DF2B56" w:rsidP="006E3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2B56" w:rsidRPr="006E3088" w14:paraId="4EC9B9A8" w14:textId="77777777" w:rsidTr="00E9134D">
        <w:tc>
          <w:tcPr>
            <w:tcW w:w="846" w:type="dxa"/>
          </w:tcPr>
          <w:p w14:paraId="70DC6344" w14:textId="32BB4E12" w:rsidR="00DF2B56" w:rsidRPr="006E3088" w:rsidRDefault="00DF2B56" w:rsidP="006E3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08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24" w:type="dxa"/>
            <w:gridSpan w:val="2"/>
          </w:tcPr>
          <w:p w14:paraId="0E959261" w14:textId="2CBD254D" w:rsidR="00DF2B56" w:rsidRPr="006E3088" w:rsidRDefault="00DF2B56" w:rsidP="006E3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088">
              <w:rPr>
                <w:rFonts w:ascii="Times New Roman" w:hAnsi="Times New Roman" w:cs="Times New Roman"/>
                <w:sz w:val="24"/>
                <w:szCs w:val="24"/>
              </w:rPr>
              <w:t xml:space="preserve">Cauzele de încălcare a normelor de conduită profesională </w:t>
            </w:r>
          </w:p>
        </w:tc>
        <w:tc>
          <w:tcPr>
            <w:tcW w:w="2491" w:type="dxa"/>
          </w:tcPr>
          <w:p w14:paraId="1B1D516E" w14:textId="5514D532" w:rsidR="00DF2B56" w:rsidRPr="006E3088" w:rsidRDefault="00DF2B56" w:rsidP="006E3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2B56" w:rsidRPr="006E3088" w14:paraId="7EC748E1" w14:textId="77777777" w:rsidTr="00313DBB">
        <w:tc>
          <w:tcPr>
            <w:tcW w:w="846" w:type="dxa"/>
          </w:tcPr>
          <w:p w14:paraId="6CD3B5F1" w14:textId="6277CA32" w:rsidR="00DF2B56" w:rsidRPr="006E3088" w:rsidRDefault="00DF2B56" w:rsidP="006E3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0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24" w:type="dxa"/>
            <w:gridSpan w:val="2"/>
          </w:tcPr>
          <w:p w14:paraId="104062D4" w14:textId="7E50C458" w:rsidR="00DF2B56" w:rsidRPr="006E3088" w:rsidRDefault="00DF2B56" w:rsidP="006E3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088">
              <w:rPr>
                <w:rFonts w:ascii="Times New Roman" w:hAnsi="Times New Roman" w:cs="Times New Roman"/>
                <w:sz w:val="24"/>
                <w:szCs w:val="24"/>
              </w:rPr>
              <w:t xml:space="preserve">Cauzele de încălcare a normelor de conduită profesională        </w:t>
            </w:r>
          </w:p>
        </w:tc>
        <w:tc>
          <w:tcPr>
            <w:tcW w:w="2491" w:type="dxa"/>
          </w:tcPr>
          <w:p w14:paraId="111C1E68" w14:textId="1B43B3E9" w:rsidR="00DF2B56" w:rsidRPr="006E3088" w:rsidRDefault="00DF2B56" w:rsidP="006E3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2B56" w:rsidRPr="006E3088" w14:paraId="6C6E823B" w14:textId="77777777" w:rsidTr="003903E0">
        <w:tc>
          <w:tcPr>
            <w:tcW w:w="846" w:type="dxa"/>
          </w:tcPr>
          <w:p w14:paraId="1BF08F1D" w14:textId="70D25A71" w:rsidR="00DF2B56" w:rsidRPr="006E3088" w:rsidRDefault="00DF2B56" w:rsidP="006E3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08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24" w:type="dxa"/>
            <w:gridSpan w:val="2"/>
          </w:tcPr>
          <w:p w14:paraId="31CD6F86" w14:textId="51260944" w:rsidR="00DF2B56" w:rsidRPr="006E3088" w:rsidRDefault="00DF2B56" w:rsidP="006E3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088">
              <w:rPr>
                <w:rFonts w:ascii="Times New Roman" w:hAnsi="Times New Roman" w:cs="Times New Roman"/>
                <w:sz w:val="24"/>
                <w:szCs w:val="24"/>
              </w:rPr>
              <w:t>Modul de solu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6E3088">
              <w:rPr>
                <w:rFonts w:ascii="Times New Roman" w:hAnsi="Times New Roman" w:cs="Times New Roman"/>
                <w:sz w:val="24"/>
                <w:szCs w:val="24"/>
              </w:rPr>
              <w:t xml:space="preserve">ionare a sesizărilor           </w:t>
            </w:r>
          </w:p>
        </w:tc>
        <w:tc>
          <w:tcPr>
            <w:tcW w:w="2491" w:type="dxa"/>
          </w:tcPr>
          <w:p w14:paraId="313C2BF1" w14:textId="0F59B5D5" w:rsidR="00DF2B56" w:rsidRPr="006E3088" w:rsidRDefault="00DF2B56" w:rsidP="006E3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2B56" w:rsidRPr="006E3088" w14:paraId="75DA0D3E" w14:textId="77777777" w:rsidTr="0045408E">
        <w:tc>
          <w:tcPr>
            <w:tcW w:w="846" w:type="dxa"/>
          </w:tcPr>
          <w:p w14:paraId="01FEA1F5" w14:textId="6AEBF04F" w:rsidR="00DF2B56" w:rsidRPr="006E3088" w:rsidRDefault="00DF2B56" w:rsidP="006E3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08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24" w:type="dxa"/>
            <w:gridSpan w:val="2"/>
          </w:tcPr>
          <w:p w14:paraId="7E5EADF1" w14:textId="57783127" w:rsidR="00DF2B56" w:rsidRPr="006E3088" w:rsidRDefault="00DF2B56" w:rsidP="006E3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088">
              <w:rPr>
                <w:rFonts w:ascii="Times New Roman" w:hAnsi="Times New Roman" w:cs="Times New Roman"/>
                <w:sz w:val="24"/>
                <w:szCs w:val="24"/>
              </w:rPr>
              <w:t>Consecin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6E3088">
              <w:rPr>
                <w:rFonts w:ascii="Times New Roman" w:hAnsi="Times New Roman" w:cs="Times New Roman"/>
                <w:sz w:val="24"/>
                <w:szCs w:val="24"/>
              </w:rPr>
              <w:t xml:space="preserve">ele încălcării normelor de conduită profesională </w:t>
            </w:r>
          </w:p>
        </w:tc>
        <w:tc>
          <w:tcPr>
            <w:tcW w:w="2491" w:type="dxa"/>
          </w:tcPr>
          <w:p w14:paraId="1143ECA4" w14:textId="7FA16B17" w:rsidR="00DF2B56" w:rsidRPr="006E3088" w:rsidRDefault="00DF2B56" w:rsidP="006E3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2B56" w:rsidRPr="006E3088" w14:paraId="692CA2D3" w14:textId="77777777" w:rsidTr="005C6C37">
        <w:tc>
          <w:tcPr>
            <w:tcW w:w="846" w:type="dxa"/>
          </w:tcPr>
          <w:p w14:paraId="30E4FC64" w14:textId="56997B64" w:rsidR="00DF2B56" w:rsidRPr="006E3088" w:rsidRDefault="00DF2B56" w:rsidP="006E3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08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24" w:type="dxa"/>
            <w:gridSpan w:val="2"/>
          </w:tcPr>
          <w:p w14:paraId="087CC352" w14:textId="440BCE51" w:rsidR="00DF2B56" w:rsidRPr="006E3088" w:rsidRDefault="00DF2B56" w:rsidP="006E3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088">
              <w:rPr>
                <w:rFonts w:ascii="Times New Roman" w:hAnsi="Times New Roman" w:cs="Times New Roman"/>
                <w:sz w:val="24"/>
                <w:szCs w:val="24"/>
              </w:rPr>
              <w:t xml:space="preserve">Măsuri propuse pentru înlăturarea cauzelor de încălcare a normelor de conduită profesională         </w:t>
            </w:r>
          </w:p>
        </w:tc>
        <w:tc>
          <w:tcPr>
            <w:tcW w:w="2491" w:type="dxa"/>
          </w:tcPr>
          <w:p w14:paraId="355DC3C8" w14:textId="1B6F315F" w:rsidR="00DF2B56" w:rsidRPr="006E3088" w:rsidRDefault="00DF2B56" w:rsidP="006E3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2B56" w:rsidRPr="006E3088" w14:paraId="13DA4CB1" w14:textId="77777777" w:rsidTr="00094836">
        <w:tc>
          <w:tcPr>
            <w:tcW w:w="846" w:type="dxa"/>
          </w:tcPr>
          <w:p w14:paraId="4FF5C0C7" w14:textId="76149973" w:rsidR="00DF2B56" w:rsidRPr="006E3088" w:rsidRDefault="00DF2B56" w:rsidP="006E3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08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24" w:type="dxa"/>
            <w:gridSpan w:val="2"/>
          </w:tcPr>
          <w:p w14:paraId="4447379D" w14:textId="7B53B35C" w:rsidR="00DF2B56" w:rsidRPr="006E3088" w:rsidRDefault="00DF2B56" w:rsidP="006E3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088">
              <w:rPr>
                <w:rFonts w:ascii="Times New Roman" w:hAnsi="Times New Roman" w:cs="Times New Roman"/>
                <w:sz w:val="24"/>
                <w:szCs w:val="24"/>
              </w:rPr>
              <w:t>Sanc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6E3088">
              <w:rPr>
                <w:rFonts w:ascii="Times New Roman" w:hAnsi="Times New Roman" w:cs="Times New Roman"/>
                <w:sz w:val="24"/>
                <w:szCs w:val="24"/>
              </w:rPr>
              <w:t xml:space="preserve">iuni aplicate, din care dispuse prin hotărâre  judecătorească definitivă     </w:t>
            </w:r>
          </w:p>
        </w:tc>
        <w:tc>
          <w:tcPr>
            <w:tcW w:w="2491" w:type="dxa"/>
          </w:tcPr>
          <w:p w14:paraId="7B2D4C70" w14:textId="13C5BEB7" w:rsidR="00DF2B56" w:rsidRPr="006E3088" w:rsidRDefault="00DF2B56" w:rsidP="006E3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4854EEC" w14:textId="2A3A6845" w:rsidR="00065711" w:rsidRPr="006E3088" w:rsidRDefault="00065711" w:rsidP="00697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65711" w:rsidRPr="006E3088" w:rsidSect="00D7746F">
      <w:pgSz w:w="12240" w:h="15840"/>
      <w:pgMar w:top="851" w:right="851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6D"/>
    <w:rsid w:val="00057906"/>
    <w:rsid w:val="00065711"/>
    <w:rsid w:val="000845E5"/>
    <w:rsid w:val="00114260"/>
    <w:rsid w:val="00170485"/>
    <w:rsid w:val="001B1327"/>
    <w:rsid w:val="00220E6D"/>
    <w:rsid w:val="00294A2F"/>
    <w:rsid w:val="00311E44"/>
    <w:rsid w:val="00697986"/>
    <w:rsid w:val="006E3088"/>
    <w:rsid w:val="007A53BF"/>
    <w:rsid w:val="00924C73"/>
    <w:rsid w:val="009624D4"/>
    <w:rsid w:val="00BC52F4"/>
    <w:rsid w:val="00C142EF"/>
    <w:rsid w:val="00D7746F"/>
    <w:rsid w:val="00DF2B56"/>
    <w:rsid w:val="00E8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BA33"/>
  <w15:chartTrackingRefBased/>
  <w15:docId w15:val="{387E4087-1C98-4239-AD35-F0FEF1B7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florian.martoiu</cp:lastModifiedBy>
  <cp:revision>3</cp:revision>
  <cp:lastPrinted>2026-01-14T08:02:00Z</cp:lastPrinted>
  <dcterms:created xsi:type="dcterms:W3CDTF">2024-01-26T08:14:00Z</dcterms:created>
  <dcterms:modified xsi:type="dcterms:W3CDTF">2026-01-15T06:55:00Z</dcterms:modified>
</cp:coreProperties>
</file>