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68D52" w14:textId="77777777" w:rsidR="00AD1064" w:rsidRDefault="000A1ACB" w:rsidP="00AD1064">
      <w:pPr>
        <w:spacing w:line="276" w:lineRule="auto"/>
        <w:rPr>
          <w:rFonts w:eastAsia="Times New Roman" w:cs="Times New Roman"/>
          <w:b/>
          <w:szCs w:val="24"/>
        </w:rPr>
      </w:pPr>
      <w:r w:rsidRPr="000A1ACB">
        <w:rPr>
          <w:rFonts w:eastAsia="Times New Roman" w:cs="Times New Roman"/>
          <w:szCs w:val="24"/>
        </w:rPr>
        <w:t xml:space="preserve">Nr. înreg.   </w:t>
      </w:r>
      <w:r w:rsidRPr="000A1ACB">
        <w:rPr>
          <w:rFonts w:eastAsia="Times New Roman" w:cs="Times New Roman"/>
          <w:b/>
          <w:szCs w:val="24"/>
        </w:rPr>
        <w:t xml:space="preserve">……….                                                                                                                                </w:t>
      </w:r>
      <w:r w:rsidR="00AD1064">
        <w:rPr>
          <w:rFonts w:eastAsia="Times New Roman" w:cs="Times New Roman"/>
          <w:b/>
          <w:szCs w:val="24"/>
        </w:rPr>
        <w:t xml:space="preserve">                 </w:t>
      </w:r>
    </w:p>
    <w:p w14:paraId="012012DF" w14:textId="15991B90" w:rsidR="000A1ACB" w:rsidRPr="000A1ACB" w:rsidRDefault="00AD1064" w:rsidP="00AD1064">
      <w:pPr>
        <w:spacing w:line="276" w:lineRule="auto"/>
        <w:jc w:val="right"/>
        <w:rPr>
          <w:rFonts w:eastAsia="Times New Roman" w:cs="Times New Roman"/>
          <w:b/>
          <w:szCs w:val="24"/>
        </w:rPr>
      </w:pPr>
      <w:r>
        <w:rPr>
          <w:rFonts w:eastAsia="Times New Roman" w:cs="Times New Roman"/>
          <w:b/>
          <w:szCs w:val="24"/>
        </w:rPr>
        <w:t xml:space="preserve">                                                                                                              </w:t>
      </w:r>
      <w:r w:rsidR="000A1ACB" w:rsidRPr="000A1ACB">
        <w:rPr>
          <w:rFonts w:eastAsia="Times New Roman" w:cs="Times New Roman"/>
          <w:b/>
          <w:szCs w:val="24"/>
        </w:rPr>
        <w:t>Anexa 1</w:t>
      </w:r>
    </w:p>
    <w:p w14:paraId="4680B35A" w14:textId="77777777" w:rsidR="000A1ACB" w:rsidRPr="000A1ACB" w:rsidRDefault="000A1ACB" w:rsidP="00AD1064">
      <w:pPr>
        <w:spacing w:line="276" w:lineRule="auto"/>
        <w:jc w:val="center"/>
        <w:rPr>
          <w:rFonts w:eastAsia="Times New Roman" w:cs="Times New Roman"/>
          <w:szCs w:val="24"/>
        </w:rPr>
      </w:pPr>
    </w:p>
    <w:p w14:paraId="526D6255" w14:textId="77777777" w:rsidR="000A1ACB" w:rsidRPr="000A1ACB" w:rsidRDefault="000A1ACB" w:rsidP="00AD1064">
      <w:pPr>
        <w:spacing w:line="276" w:lineRule="auto"/>
        <w:jc w:val="center"/>
        <w:rPr>
          <w:rFonts w:eastAsia="Times New Roman" w:cs="Times New Roman"/>
          <w:b/>
          <w:szCs w:val="24"/>
        </w:rPr>
      </w:pPr>
      <w:r w:rsidRPr="000A1ACB">
        <w:rPr>
          <w:rFonts w:eastAsia="Times New Roman" w:cs="Times New Roman"/>
          <w:b/>
          <w:szCs w:val="24"/>
        </w:rPr>
        <w:t>Scrisoare de înaintare</w:t>
      </w:r>
    </w:p>
    <w:p w14:paraId="496225A1" w14:textId="77777777" w:rsidR="000A1ACB" w:rsidRPr="000A1ACB" w:rsidRDefault="000A1ACB" w:rsidP="00AD1064">
      <w:pPr>
        <w:spacing w:line="276" w:lineRule="auto"/>
        <w:jc w:val="center"/>
        <w:rPr>
          <w:rFonts w:eastAsia="Times New Roman" w:cs="Times New Roman"/>
          <w:szCs w:val="24"/>
        </w:rPr>
      </w:pPr>
      <w:r w:rsidRPr="000A1ACB">
        <w:rPr>
          <w:rFonts w:eastAsia="Times New Roman" w:cs="Times New Roman"/>
          <w:szCs w:val="24"/>
        </w:rPr>
        <w:t>Către UAT ……………….…, str.</w:t>
      </w:r>
      <w:r w:rsidRPr="000A1ACB">
        <w:rPr>
          <w:rFonts w:eastAsia="Times New Roman" w:cs="Times New Roman"/>
          <w:b/>
          <w:szCs w:val="24"/>
        </w:rPr>
        <w:t xml:space="preserve"> </w:t>
      </w:r>
      <w:r w:rsidRPr="000A1ACB">
        <w:rPr>
          <w:rFonts w:eastAsia="Times New Roman" w:cs="Times New Roman"/>
          <w:szCs w:val="24"/>
        </w:rPr>
        <w:t>……………….…, nr. ……………….…</w:t>
      </w:r>
    </w:p>
    <w:p w14:paraId="554A67A8" w14:textId="77777777" w:rsidR="000A1ACB" w:rsidRPr="000A1ACB" w:rsidRDefault="000A1ACB" w:rsidP="00AD1064">
      <w:pPr>
        <w:spacing w:line="276" w:lineRule="auto"/>
        <w:jc w:val="both"/>
        <w:rPr>
          <w:rFonts w:eastAsia="Times New Roman" w:cs="Times New Roman"/>
          <w:szCs w:val="24"/>
        </w:rPr>
      </w:pPr>
    </w:p>
    <w:p w14:paraId="22776D87" w14:textId="77777777" w:rsidR="000A1ACB" w:rsidRPr="00FC1E24" w:rsidRDefault="000A1ACB" w:rsidP="00AD1064">
      <w:pPr>
        <w:spacing w:line="276" w:lineRule="auto"/>
        <w:jc w:val="both"/>
        <w:rPr>
          <w:rFonts w:eastAsia="Times New Roman" w:cs="Times New Roman"/>
          <w:szCs w:val="24"/>
        </w:rPr>
      </w:pPr>
    </w:p>
    <w:p w14:paraId="49F486A1" w14:textId="77777777" w:rsidR="00AD1064" w:rsidRPr="00FC1E24" w:rsidRDefault="000A1ACB" w:rsidP="00FC1E24">
      <w:pPr>
        <w:spacing w:line="276" w:lineRule="auto"/>
        <w:ind w:left="-567" w:firstLine="851"/>
        <w:jc w:val="both"/>
        <w:rPr>
          <w:rFonts w:eastAsia="Times New Roman" w:cs="Times New Roman"/>
          <w:szCs w:val="24"/>
        </w:rPr>
      </w:pPr>
      <w:r w:rsidRPr="00FC1E24">
        <w:rPr>
          <w:rFonts w:eastAsia="Times New Roman" w:cs="Times New Roman"/>
          <w:szCs w:val="24"/>
        </w:rPr>
        <w:t>În urma publicării pe site-ul instuției a anunțului din __/__/20</w:t>
      </w:r>
      <w:r w:rsidR="00AD1064" w:rsidRPr="00FC1E24">
        <w:rPr>
          <w:rFonts w:eastAsia="Times New Roman" w:cs="Times New Roman"/>
          <w:szCs w:val="24"/>
        </w:rPr>
        <w:t>24</w:t>
      </w:r>
      <w:r w:rsidRPr="00FC1E24">
        <w:rPr>
          <w:rFonts w:eastAsia="Times New Roman" w:cs="Times New Roman"/>
          <w:szCs w:val="24"/>
        </w:rPr>
        <w:t xml:space="preserve"> privind organizarea unei proceduri de selecţie pentru încheierea unui Acord de Parteneriat cu entităţi publice sau de drept privat, în vederea </w:t>
      </w:r>
      <w:r w:rsidR="00AD1064" w:rsidRPr="00FC1E24">
        <w:rPr>
          <w:rFonts w:cs="Times New Roman"/>
          <w:noProof/>
          <w:szCs w:val="24"/>
        </w:rPr>
        <w:t xml:space="preserve">implementării proiectului </w:t>
      </w:r>
      <w:r w:rsidR="00AD1064" w:rsidRPr="00FC1E24">
        <w:rPr>
          <w:rFonts w:cs="Times New Roman"/>
          <w:b/>
          <w:bCs/>
          <w:noProof/>
          <w:szCs w:val="24"/>
        </w:rPr>
        <w:t xml:space="preserve">„Promovarea Spiritului Antreprenorial prin sprijinirea activitatilor de cercetare-dezvoltare in cadrul Pitesti BUSINESS HUB-PROSANT”, cod SMIS 332359 </w:t>
      </w:r>
      <w:r w:rsidR="00AD1064" w:rsidRPr="00FC1E24">
        <w:rPr>
          <w:rFonts w:cs="Times New Roman"/>
          <w:noProof/>
          <w:szCs w:val="24"/>
        </w:rPr>
        <w:t xml:space="preserve"> finanțat în cadrul </w:t>
      </w:r>
      <w:r w:rsidR="00AD1064" w:rsidRPr="00FC1E24">
        <w:rPr>
          <w:rFonts w:cs="Times New Roman"/>
          <w:b/>
          <w:noProof/>
          <w:szCs w:val="24"/>
        </w:rPr>
        <w:t>Programului Operațional Regional 2014-2020 (POR)</w:t>
      </w:r>
      <w:r w:rsidR="00AD1064" w:rsidRPr="00FC1E24">
        <w:rPr>
          <w:rFonts w:cs="Times New Roman"/>
          <w:noProof/>
          <w:szCs w:val="24"/>
        </w:rPr>
        <w:t xml:space="preserve">, </w:t>
      </w:r>
      <w:r w:rsidR="00AD1064" w:rsidRPr="00FC1E24">
        <w:rPr>
          <w:rFonts w:cs="Times New Roman"/>
          <w:b/>
          <w:noProof/>
          <w:szCs w:val="24"/>
        </w:rPr>
        <w:t xml:space="preserve">Axa Prioritară 2 - </w:t>
      </w:r>
      <w:r w:rsidR="00AD1064" w:rsidRPr="00FC1E24">
        <w:rPr>
          <w:rFonts w:cs="Times New Roman"/>
          <w:i/>
          <w:noProof/>
          <w:szCs w:val="24"/>
        </w:rPr>
        <w:t>Îmbunătățirea competitivității întreprinderilor mici și mijlocii</w:t>
      </w:r>
      <w:r w:rsidR="00AD1064" w:rsidRPr="00FC1E24">
        <w:rPr>
          <w:rFonts w:cs="Times New Roman"/>
          <w:noProof/>
          <w:szCs w:val="24"/>
        </w:rPr>
        <w:t xml:space="preserve">, </w:t>
      </w:r>
      <w:r w:rsidR="00AD1064" w:rsidRPr="00FC1E24">
        <w:rPr>
          <w:rFonts w:cs="Times New Roman"/>
          <w:b/>
          <w:noProof/>
          <w:szCs w:val="24"/>
        </w:rPr>
        <w:t>Prioritatea de investiții 2.1</w:t>
      </w:r>
      <w:r w:rsidR="00AD1064" w:rsidRPr="00FC1E24">
        <w:rPr>
          <w:rFonts w:cs="Times New Roman"/>
          <w:i/>
          <w:noProof/>
          <w:szCs w:val="24"/>
        </w:rPr>
        <w:t xml:space="preserve"> – Promovarea spiritului antreprenorial, în special prin facilitarea exploatării economice a ideilor noi și prin încurajarea creării de noi întreprinderi, inclusiv prin incubatoare de afaceri, 2.1.B - Incubatoare de afaceri, </w:t>
      </w:r>
      <w:r w:rsidR="00AD1064" w:rsidRPr="00FC1E24">
        <w:rPr>
          <w:rFonts w:cs="Times New Roman"/>
          <w:noProof/>
          <w:szCs w:val="24"/>
        </w:rPr>
        <w:t>Apelul de proiecte POR/165/2/1 etapizat, prin preluarea etapei a II-a de implementare în cadrul Programului Regional Sud-Muntenia 2021-2027, RSO 1.3 „Intensificarea creșterii sustenabile și creșterea competitivității IMM-urilor și crearea de locuri de muncă în cadrul IMM-urilor, inclusiv prin investiții productive (FEDR)”, acţiunea “Promovarea antreprenoriatului prin înființarea, dezvoltarea și operaționalizarea incubatoarelor de afaceri și parcurilor industriale, inclusiv furnizarea de servicii specializate necesare dezvoltării companiilor găzduite (consultanță juridică, acces la finanțare, identificare de parteneri și cooperare etc.) ”</w:t>
      </w:r>
      <w:r w:rsidRPr="00FC1E24">
        <w:rPr>
          <w:rFonts w:eastAsia="Times New Roman" w:cs="Times New Roman"/>
          <w:szCs w:val="24"/>
        </w:rPr>
        <w:t xml:space="preserve">, </w:t>
      </w:r>
    </w:p>
    <w:p w14:paraId="691B9A4E" w14:textId="3169FBFA" w:rsidR="000A1ACB" w:rsidRPr="00FC1E24" w:rsidRDefault="000A1ACB" w:rsidP="00FC1E24">
      <w:pPr>
        <w:spacing w:line="276" w:lineRule="auto"/>
        <w:ind w:left="-567"/>
        <w:jc w:val="both"/>
        <w:rPr>
          <w:rFonts w:eastAsia="Times New Roman" w:cs="Times New Roman"/>
          <w:szCs w:val="24"/>
        </w:rPr>
      </w:pPr>
      <w:r w:rsidRPr="00FC1E24">
        <w:rPr>
          <w:rFonts w:eastAsia="Times New Roman" w:cs="Times New Roman"/>
          <w:szCs w:val="24"/>
        </w:rPr>
        <w:t>cu termen de depunere ……………….…, ora……………….…, ……………….… (</w:t>
      </w:r>
      <w:r w:rsidRPr="00FC1E24">
        <w:rPr>
          <w:rFonts w:eastAsia="Times New Roman" w:cs="Times New Roman"/>
          <w:i/>
          <w:szCs w:val="24"/>
        </w:rPr>
        <w:t>denumirea aplicantului</w:t>
      </w:r>
      <w:r w:rsidRPr="00FC1E24">
        <w:rPr>
          <w:rFonts w:eastAsia="Times New Roman" w:cs="Times New Roman"/>
          <w:szCs w:val="24"/>
        </w:rPr>
        <w:t>) vă transmite alăturat următoarele documente:</w:t>
      </w:r>
    </w:p>
    <w:p w14:paraId="6598335A" w14:textId="77777777" w:rsidR="000A1ACB" w:rsidRPr="000A1ACB" w:rsidRDefault="000A1ACB" w:rsidP="00AD1064">
      <w:pPr>
        <w:spacing w:line="276" w:lineRule="auto"/>
        <w:jc w:val="both"/>
        <w:rPr>
          <w:rFonts w:eastAsia="Times New Roman" w:cs="Times New Roman"/>
          <w:szCs w:val="24"/>
        </w:rPr>
      </w:pPr>
      <w:r w:rsidRPr="00AD1064">
        <w:rPr>
          <w:rFonts w:eastAsia="Times New Roman" w:cs="Times New Roman"/>
          <w:b/>
          <w:bCs/>
          <w:szCs w:val="24"/>
        </w:rPr>
        <w:t>a. Anexa 2</w:t>
      </w:r>
      <w:r w:rsidRPr="000A1ACB">
        <w:rPr>
          <w:rFonts w:eastAsia="Times New Roman" w:cs="Times New Roman"/>
          <w:szCs w:val="24"/>
        </w:rPr>
        <w:t xml:space="preserve"> - Declarație pe propria răspundere privind eligibilitatea (în original);</w:t>
      </w:r>
    </w:p>
    <w:p w14:paraId="1AF6FBE2" w14:textId="77777777" w:rsidR="000A1ACB" w:rsidRPr="000A1ACB" w:rsidRDefault="000A1ACB" w:rsidP="00FC1E24">
      <w:pPr>
        <w:spacing w:line="276" w:lineRule="auto"/>
        <w:ind w:left="-567" w:firstLine="567"/>
        <w:jc w:val="both"/>
        <w:rPr>
          <w:rFonts w:eastAsia="Times New Roman" w:cs="Times New Roman"/>
          <w:szCs w:val="24"/>
        </w:rPr>
      </w:pPr>
      <w:r w:rsidRPr="00AD1064">
        <w:rPr>
          <w:rFonts w:eastAsia="Times New Roman" w:cs="Times New Roman"/>
          <w:b/>
          <w:bCs/>
          <w:szCs w:val="24"/>
        </w:rPr>
        <w:t>b. Certificat de înregistrare fiscală</w:t>
      </w:r>
      <w:r w:rsidRPr="000A1ACB">
        <w:rPr>
          <w:rFonts w:eastAsia="Times New Roman" w:cs="Times New Roman"/>
          <w:szCs w:val="24"/>
        </w:rPr>
        <w:t xml:space="preserve"> (în copie conform cu originalul semnată și stampilată de reprezentatul legal);</w:t>
      </w:r>
    </w:p>
    <w:p w14:paraId="1029CE11" w14:textId="77777777" w:rsidR="000A1ACB" w:rsidRPr="000A1ACB" w:rsidRDefault="000A1ACB" w:rsidP="00FC1E24">
      <w:pPr>
        <w:spacing w:line="276" w:lineRule="auto"/>
        <w:ind w:left="-567" w:firstLine="567"/>
        <w:jc w:val="both"/>
        <w:rPr>
          <w:rFonts w:eastAsia="Times New Roman" w:cs="Times New Roman"/>
          <w:szCs w:val="24"/>
        </w:rPr>
      </w:pPr>
      <w:r w:rsidRPr="00AD1064">
        <w:rPr>
          <w:rFonts w:eastAsia="Times New Roman" w:cs="Times New Roman"/>
          <w:b/>
          <w:bCs/>
          <w:szCs w:val="24"/>
        </w:rPr>
        <w:t>c. Certificatul de atestare fiscală emis de ANAF</w:t>
      </w:r>
      <w:r w:rsidRPr="000A1ACB">
        <w:rPr>
          <w:rFonts w:eastAsia="Times New Roman" w:cs="Times New Roman"/>
          <w:szCs w:val="24"/>
        </w:rPr>
        <w:t xml:space="preserve"> (în copie conform cu originalul semnată și stampilată de reprezentatul legal);</w:t>
      </w:r>
    </w:p>
    <w:p w14:paraId="2ED32829" w14:textId="77777777" w:rsidR="000A1ACB" w:rsidRPr="000A1ACB" w:rsidRDefault="000A1ACB" w:rsidP="00714559">
      <w:pPr>
        <w:spacing w:line="276" w:lineRule="auto"/>
        <w:ind w:left="-567" w:firstLine="567"/>
        <w:jc w:val="both"/>
        <w:rPr>
          <w:rFonts w:eastAsia="Times New Roman" w:cs="Times New Roman"/>
          <w:szCs w:val="24"/>
        </w:rPr>
      </w:pPr>
      <w:r w:rsidRPr="00AD1064">
        <w:rPr>
          <w:rFonts w:eastAsia="Times New Roman" w:cs="Times New Roman"/>
          <w:b/>
          <w:bCs/>
          <w:szCs w:val="24"/>
        </w:rPr>
        <w:t>d. Certificat constatator emis de Registrul Comerţului</w:t>
      </w:r>
      <w:r w:rsidRPr="000A1ACB">
        <w:rPr>
          <w:rFonts w:eastAsia="Times New Roman" w:cs="Times New Roman"/>
          <w:szCs w:val="24"/>
        </w:rPr>
        <w:t>, act constitutiv şi/sau statut/ orice alt act de înfiinţare al organizaţiei în care sunt precizate tipurile de activităţi desfăşurate (în copie conform cu originalul semnată și stampilată de reprezentatul legal);</w:t>
      </w:r>
    </w:p>
    <w:p w14:paraId="75B87965" w14:textId="77777777" w:rsidR="000A1ACB" w:rsidRPr="000A1ACB" w:rsidRDefault="000A1ACB" w:rsidP="00714559">
      <w:pPr>
        <w:spacing w:line="276" w:lineRule="auto"/>
        <w:ind w:left="-567" w:firstLine="567"/>
        <w:jc w:val="both"/>
        <w:rPr>
          <w:rFonts w:eastAsia="Times New Roman" w:cs="Times New Roman"/>
          <w:szCs w:val="24"/>
        </w:rPr>
      </w:pPr>
      <w:r w:rsidRPr="00AD1064">
        <w:rPr>
          <w:rFonts w:eastAsia="Times New Roman" w:cs="Times New Roman"/>
          <w:b/>
          <w:bCs/>
          <w:szCs w:val="24"/>
        </w:rPr>
        <w:t>e. Anexa 3</w:t>
      </w:r>
      <w:r w:rsidRPr="000A1ACB">
        <w:rPr>
          <w:rFonts w:eastAsia="Times New Roman" w:cs="Times New Roman"/>
          <w:szCs w:val="24"/>
        </w:rPr>
        <w:t xml:space="preserve"> -  Fişa partenerului, conținând inclusiv activitățile propuse a fi desfășurate de către partener în cadrul proiectului și analiza valorii adăugate parteneriatului (în original);</w:t>
      </w:r>
    </w:p>
    <w:p w14:paraId="411602FD" w14:textId="77777777" w:rsidR="000A1ACB" w:rsidRPr="000A1ACB" w:rsidRDefault="000A1ACB" w:rsidP="00714559">
      <w:pPr>
        <w:spacing w:line="276" w:lineRule="auto"/>
        <w:ind w:left="-567" w:firstLine="709"/>
        <w:jc w:val="both"/>
        <w:rPr>
          <w:rFonts w:eastAsia="Times New Roman" w:cs="Times New Roman"/>
          <w:szCs w:val="24"/>
        </w:rPr>
      </w:pPr>
      <w:r w:rsidRPr="00AD1064">
        <w:rPr>
          <w:rFonts w:eastAsia="Times New Roman" w:cs="Times New Roman"/>
          <w:b/>
          <w:bCs/>
          <w:szCs w:val="24"/>
        </w:rPr>
        <w:t>f. Documente din care să rezulte capacitatea operațională a potențialului partener</w:t>
      </w:r>
      <w:r w:rsidRPr="000A1ACB">
        <w:rPr>
          <w:rFonts w:eastAsia="Times New Roman" w:cs="Times New Roman"/>
          <w:szCs w:val="24"/>
        </w:rPr>
        <w:t xml:space="preserve"> (în copie conform cu originalul semnată și stampilată de reprezentatul legal);</w:t>
      </w:r>
    </w:p>
    <w:p w14:paraId="047D81F3" w14:textId="77777777" w:rsidR="000A1ACB" w:rsidRPr="000A1ACB" w:rsidRDefault="000A1ACB" w:rsidP="00714559">
      <w:pPr>
        <w:spacing w:line="276" w:lineRule="auto"/>
        <w:ind w:left="-567" w:firstLine="567"/>
        <w:jc w:val="both"/>
        <w:rPr>
          <w:rFonts w:eastAsia="Times New Roman" w:cs="Times New Roman"/>
          <w:szCs w:val="24"/>
        </w:rPr>
      </w:pPr>
      <w:r w:rsidRPr="00AD1064">
        <w:rPr>
          <w:rFonts w:eastAsia="Times New Roman" w:cs="Times New Roman"/>
          <w:b/>
          <w:bCs/>
          <w:szCs w:val="24"/>
        </w:rPr>
        <w:t>g. CV-urile experților cheie propuși</w:t>
      </w:r>
      <w:r w:rsidRPr="000A1ACB">
        <w:rPr>
          <w:rFonts w:eastAsia="Times New Roman" w:cs="Times New Roman"/>
          <w:szCs w:val="24"/>
        </w:rPr>
        <w:t xml:space="preserve"> pentru implementarea activităților pe care potențialul partener intenționează să le desfășoare în cadrul proiectului (în original, semnate și datate de fiecare expert propus);</w:t>
      </w:r>
    </w:p>
    <w:p w14:paraId="5DEEF92E" w14:textId="77777777" w:rsidR="000A1ACB" w:rsidRPr="000A1ACB" w:rsidRDefault="000A1ACB" w:rsidP="00714559">
      <w:pPr>
        <w:spacing w:line="276" w:lineRule="auto"/>
        <w:ind w:left="-567" w:firstLine="567"/>
        <w:jc w:val="both"/>
        <w:rPr>
          <w:rFonts w:eastAsia="Times New Roman" w:cs="Times New Roman"/>
          <w:szCs w:val="24"/>
        </w:rPr>
      </w:pPr>
      <w:r w:rsidRPr="00AD1064">
        <w:rPr>
          <w:rFonts w:eastAsia="Times New Roman" w:cs="Times New Roman"/>
          <w:b/>
          <w:bCs/>
          <w:szCs w:val="24"/>
        </w:rPr>
        <w:t>h. Anexa 4 -</w:t>
      </w:r>
      <w:r w:rsidRPr="000A1ACB">
        <w:rPr>
          <w:rFonts w:eastAsia="Times New Roman" w:cs="Times New Roman"/>
          <w:szCs w:val="24"/>
        </w:rPr>
        <w:t xml:space="preserve"> Declarație de angajament a potențialului partener privind asigurarea contribuției proprii din valoarea cheltuielilor eligibile aferentă activităților pe care le va implementa în proiect și eventualele cheltuieli neeligibile aferente acestora  (în original);</w:t>
      </w:r>
    </w:p>
    <w:p w14:paraId="33DA3281" w14:textId="77777777" w:rsidR="000A1ACB" w:rsidRPr="000A1ACB" w:rsidRDefault="000A1ACB" w:rsidP="00AD1064">
      <w:pPr>
        <w:spacing w:line="276" w:lineRule="auto"/>
        <w:rPr>
          <w:rFonts w:eastAsia="Times New Roman" w:cs="Times New Roman"/>
          <w:szCs w:val="24"/>
        </w:rPr>
      </w:pPr>
    </w:p>
    <w:p w14:paraId="54D03BB4" w14:textId="77777777" w:rsidR="000A1ACB" w:rsidRPr="000A1ACB" w:rsidRDefault="000A1ACB" w:rsidP="00AD1064">
      <w:pPr>
        <w:spacing w:line="276" w:lineRule="auto"/>
        <w:rPr>
          <w:rFonts w:eastAsia="Times New Roman" w:cs="Times New Roman"/>
          <w:i/>
          <w:szCs w:val="24"/>
        </w:rPr>
      </w:pPr>
      <w:r w:rsidRPr="000A1ACB">
        <w:rPr>
          <w:rFonts w:eastAsia="Times New Roman" w:cs="Times New Roman"/>
          <w:i/>
          <w:szCs w:val="24"/>
        </w:rPr>
        <w:t>Data</w:t>
      </w:r>
    </w:p>
    <w:p w14:paraId="538F551C" w14:textId="77777777" w:rsidR="000A1ACB" w:rsidRPr="000A1ACB" w:rsidRDefault="000A1ACB" w:rsidP="00AD1064">
      <w:pPr>
        <w:spacing w:line="276" w:lineRule="auto"/>
        <w:rPr>
          <w:rFonts w:eastAsia="Times New Roman" w:cs="Times New Roman"/>
          <w:i/>
          <w:szCs w:val="24"/>
        </w:rPr>
      </w:pPr>
      <w:r w:rsidRPr="000A1ACB">
        <w:rPr>
          <w:rFonts w:eastAsia="Times New Roman" w:cs="Times New Roman"/>
          <w:i/>
          <w:szCs w:val="24"/>
        </w:rPr>
        <w:t>Denumire aplicant</w:t>
      </w:r>
    </w:p>
    <w:p w14:paraId="3CC10284" w14:textId="77777777" w:rsidR="000A1ACB" w:rsidRPr="000A1ACB" w:rsidRDefault="000A1ACB" w:rsidP="00AD1064">
      <w:pPr>
        <w:spacing w:line="276" w:lineRule="auto"/>
        <w:rPr>
          <w:rFonts w:eastAsia="Times New Roman" w:cs="Times New Roman"/>
          <w:i/>
          <w:szCs w:val="24"/>
        </w:rPr>
      </w:pPr>
      <w:r w:rsidRPr="000A1ACB">
        <w:rPr>
          <w:rFonts w:eastAsia="Times New Roman" w:cs="Times New Roman"/>
          <w:i/>
          <w:szCs w:val="24"/>
        </w:rPr>
        <w:t>Reprezentant legal (semnătură și stampilă)</w:t>
      </w:r>
    </w:p>
    <w:p w14:paraId="538A58A5" w14:textId="77777777" w:rsidR="000A1ACB" w:rsidRPr="000A1ACB" w:rsidRDefault="000A1ACB" w:rsidP="000A1ACB">
      <w:pPr>
        <w:spacing w:line="276" w:lineRule="auto"/>
        <w:ind w:left="-567" w:right="-631"/>
        <w:rPr>
          <w:rFonts w:eastAsia="Times New Roman" w:cs="Times New Roman"/>
          <w:i/>
          <w:szCs w:val="24"/>
        </w:rPr>
        <w:sectPr w:rsidR="000A1ACB" w:rsidRPr="000A1ACB" w:rsidSect="00AD1064">
          <w:pgSz w:w="11900" w:h="16840"/>
          <w:pgMar w:top="851" w:right="985" w:bottom="1276" w:left="1701" w:header="708" w:footer="708" w:gutter="0"/>
          <w:cols w:space="708"/>
          <w:docGrid w:linePitch="360"/>
        </w:sectPr>
      </w:pPr>
    </w:p>
    <w:p w14:paraId="7D7791D9" w14:textId="77777777" w:rsidR="000A1ACB" w:rsidRPr="000A1ACB" w:rsidRDefault="000A1ACB" w:rsidP="000A1ACB">
      <w:pPr>
        <w:spacing w:line="276" w:lineRule="auto"/>
        <w:ind w:left="-567" w:right="-631"/>
        <w:jc w:val="right"/>
        <w:rPr>
          <w:rFonts w:eastAsia="Times New Roman" w:cs="Times New Roman"/>
          <w:b/>
          <w:szCs w:val="24"/>
        </w:rPr>
      </w:pPr>
      <w:r w:rsidRPr="000A1ACB">
        <w:rPr>
          <w:rFonts w:eastAsia="Times New Roman" w:cs="Times New Roman"/>
          <w:b/>
          <w:szCs w:val="24"/>
        </w:rPr>
        <w:lastRenderedPageBreak/>
        <w:t>Anexa 2</w:t>
      </w:r>
    </w:p>
    <w:p w14:paraId="6F231EDA" w14:textId="77777777" w:rsidR="000A1ACB" w:rsidRPr="000A1ACB" w:rsidRDefault="000A1ACB" w:rsidP="000A1ACB">
      <w:pPr>
        <w:spacing w:line="276" w:lineRule="auto"/>
        <w:ind w:left="-567" w:right="-631"/>
        <w:jc w:val="center"/>
        <w:rPr>
          <w:rFonts w:eastAsia="Times New Roman" w:cs="Times New Roman"/>
          <w:b/>
          <w:bCs/>
          <w:szCs w:val="24"/>
        </w:rPr>
      </w:pPr>
    </w:p>
    <w:p w14:paraId="31637620" w14:textId="77777777" w:rsidR="000A1ACB" w:rsidRPr="000A1ACB" w:rsidRDefault="000A1ACB" w:rsidP="000A1ACB">
      <w:pPr>
        <w:spacing w:line="276" w:lineRule="auto"/>
        <w:ind w:left="-567" w:right="-631"/>
        <w:jc w:val="center"/>
        <w:rPr>
          <w:rFonts w:eastAsia="Times New Roman" w:cs="Times New Roman"/>
          <w:b/>
          <w:bCs/>
          <w:szCs w:val="24"/>
        </w:rPr>
      </w:pPr>
      <w:r w:rsidRPr="000A1ACB">
        <w:rPr>
          <w:rFonts w:eastAsia="Times New Roman" w:cs="Times New Roman"/>
          <w:b/>
          <w:bCs/>
          <w:szCs w:val="24"/>
        </w:rPr>
        <w:t>Declarație pe propria răspundere privind eligibilitatea</w:t>
      </w:r>
    </w:p>
    <w:p w14:paraId="4FB776E0" w14:textId="77777777" w:rsidR="000A1ACB" w:rsidRPr="000A1ACB" w:rsidRDefault="000A1ACB" w:rsidP="000A1ACB">
      <w:pPr>
        <w:spacing w:line="276" w:lineRule="auto"/>
        <w:ind w:left="-567" w:right="-631"/>
        <w:jc w:val="center"/>
        <w:rPr>
          <w:rFonts w:eastAsia="Times New Roman" w:cs="Times New Roman"/>
          <w:szCs w:val="24"/>
        </w:rPr>
      </w:pPr>
    </w:p>
    <w:p w14:paraId="4C5853A1" w14:textId="77777777" w:rsidR="000A1ACB" w:rsidRPr="000A1ACB" w:rsidRDefault="000A1ACB" w:rsidP="000A1ACB">
      <w:pPr>
        <w:spacing w:line="276" w:lineRule="auto"/>
        <w:ind w:left="-567" w:right="-631"/>
        <w:jc w:val="both"/>
        <w:rPr>
          <w:rFonts w:eastAsia="Times New Roman" w:cs="Times New Roman"/>
          <w:szCs w:val="24"/>
        </w:rPr>
      </w:pPr>
      <w:r w:rsidRPr="000A1ACB">
        <w:rPr>
          <w:rFonts w:eastAsia="Times New Roman" w:cs="Times New Roman"/>
          <w:szCs w:val="24"/>
        </w:rPr>
        <w:t xml:space="preserve">Subsemnatul/a ..........................  în calitate de reprezentant legal al ................................................ CUI/CIF ............................ având sediul social în ................... str. ...... nr. ...................... sect. ......... declar pe propria răspundere, sub sancţiunea excluderii din procedură şi a sancţiunilor aplicate faptei de fals în acte publice că organizaţia/ societatea pe care o reprezint îndeplineşte condiţiile de eligibilitate (conform prevederilor </w:t>
      </w:r>
      <w:r w:rsidRPr="000A1ACB">
        <w:rPr>
          <w:rFonts w:eastAsia="Times New Roman" w:cs="Times New Roman"/>
          <w:i/>
          <w:szCs w:val="24"/>
        </w:rPr>
        <w:t>Ghidului Programului Operațional Regional 2014-2020</w:t>
      </w:r>
      <w:r w:rsidRPr="000A1ACB">
        <w:rPr>
          <w:rFonts w:eastAsia="Times New Roman" w:cs="Times New Roman"/>
          <w:szCs w:val="24"/>
        </w:rPr>
        <w:t xml:space="preserve">) în vederea participării în calitate de partener la pregătirea unui proiect în cadrul Programului Operaţional Regional 2014-2020 și </w:t>
      </w:r>
      <w:r w:rsidRPr="000A1ACB">
        <w:rPr>
          <w:rFonts w:eastAsia="Times New Roman" w:cs="Times New Roman"/>
          <w:b/>
          <w:szCs w:val="24"/>
        </w:rPr>
        <w:t>NU</w:t>
      </w:r>
      <w:r w:rsidRPr="000A1ACB">
        <w:rPr>
          <w:rFonts w:eastAsia="Times New Roman" w:cs="Times New Roman"/>
          <w:szCs w:val="24"/>
        </w:rPr>
        <w:t xml:space="preserve"> se află în niciuna dintre următoarele situații: </w:t>
      </w:r>
    </w:p>
    <w:p w14:paraId="738D22AC"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este în incapacitate de plată/ în stare de insolvenţă, conform Ordonanței de Urgență a Guvernului nr. 46/2013 privind criza financiară și insolvența unităților administrative teritoriale, respective conform Legii nr.85/2014 privind procedura insolvenței, cu modificările și completările ulterioare, după caz;</w:t>
      </w:r>
    </w:p>
    <w:p w14:paraId="087822DD"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a suferit condamnări definitive datorate unei conduite profesionale îndreptată împotriva legii, decizie formulată de o autoritate de judecată ce are forţă de res judicata;</w:t>
      </w:r>
    </w:p>
    <w:p w14:paraId="03DE2DDD"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se află în stare de faliment sau face obiectul unei proceduri de lichidare sau de administrare judiciară, are încheiate concordate, şi-a suspendat activitatea în ultimii 2 ani dinaintea depunerii cererii de finanţare sau face obiectul unei proceduri în urma acestor situaţii sau se află în situaţii similare în urma unei proceduri de aceeaşi natură prevăzute de legislaţia sau de reglementările naţionale;</w:t>
      </w:r>
    </w:p>
    <w:p w14:paraId="7D9225E3"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reprezentanţii săi legali/structurile de conducere şi persoanele care asigură conducerea solicitantului au comis în conduita profesională greşeli grave, demonstrate in instanța, pe care autoritatea contractantă le poate justifica;</w:t>
      </w:r>
    </w:p>
    <w:p w14:paraId="6AC474EA"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 xml:space="preserve"> se încadrează, din punct de vedere al obligațiilor de plată restante la bugetele publice, într- una din situaţia în care obligațiile de plată nete depăşesc 1/12 din totalul obligațiilor datorate în ultimele 12 luni, în cazul certificatului de atestare fiscală emis de Agenția Naţională de Administrare Fiscală;</w:t>
      </w:r>
    </w:p>
    <w:p w14:paraId="0DC6342A"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reprezentanții săi legali/structurile de conducere și persoanele care asigură conducerea solicitantului au fost condamnaţi printr-o hotărâre cu valoare de res judicata pentru fraudă, corupție, participare la o organizație criminală sau la orice alte activități ilegale în detrimentul intereselor financiare ale Comunităţilor;</w:t>
      </w:r>
    </w:p>
    <w:p w14:paraId="07CBEC2E"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solicitantul şi partenerul/partenerii şi/sau reprezentanții lor legali/structurile de conducere a acestora şi persoanele care asigură conducerea solicitantului/partenerului/partenerilor se află în situaţia de conflict de interese sau incompatibilitate, așa cum este definit in legislația naționala si comunitara in vigoare</w:t>
      </w:r>
    </w:p>
    <w:p w14:paraId="353047AD" w14:textId="77777777" w:rsidR="000A1ACB" w:rsidRPr="000A1ACB" w:rsidRDefault="000A1ACB" w:rsidP="000A1ACB">
      <w:pPr>
        <w:numPr>
          <w:ilvl w:val="0"/>
          <w:numId w:val="1"/>
        </w:numPr>
        <w:spacing w:line="276" w:lineRule="auto"/>
        <w:ind w:left="-284" w:right="-631" w:hanging="283"/>
        <w:jc w:val="both"/>
        <w:rPr>
          <w:rFonts w:eastAsia="Times New Roman" w:cs="Times New Roman"/>
          <w:szCs w:val="24"/>
        </w:rPr>
      </w:pPr>
      <w:r w:rsidRPr="000A1ACB">
        <w:rPr>
          <w:rFonts w:eastAsia="Times New Roman" w:cs="Times New Roman"/>
          <w:szCs w:val="24"/>
        </w:rPr>
        <w:t>se face vinovat de declarații false în furnizarea</w:t>
      </w:r>
      <w:r w:rsidRPr="000A1ACB">
        <w:rPr>
          <w:rFonts w:eastAsia="Times New Roman" w:cs="Times New Roman"/>
          <w:b/>
          <w:szCs w:val="24"/>
        </w:rPr>
        <w:t xml:space="preserve"> </w:t>
      </w:r>
      <w:r w:rsidRPr="000A1ACB">
        <w:rPr>
          <w:rFonts w:eastAsia="Times New Roman" w:cs="Times New Roman"/>
          <w:szCs w:val="24"/>
        </w:rPr>
        <w:t>informațiilor solicitate de AM/OI POR responsabil sau nu a furnizat aceste informații.</w:t>
      </w:r>
    </w:p>
    <w:p w14:paraId="183A7CB6" w14:textId="77777777" w:rsidR="000A1ACB" w:rsidRPr="000A1ACB" w:rsidRDefault="000A1ACB" w:rsidP="000A1ACB">
      <w:pPr>
        <w:spacing w:line="276" w:lineRule="auto"/>
        <w:ind w:left="-567" w:right="-631"/>
        <w:rPr>
          <w:rFonts w:eastAsia="Times New Roman" w:cs="Times New Roman"/>
          <w:i/>
          <w:szCs w:val="24"/>
        </w:rPr>
      </w:pPr>
      <w:r w:rsidRPr="000A1ACB">
        <w:rPr>
          <w:rFonts w:eastAsia="Times New Roman" w:cs="Times New Roman"/>
          <w:i/>
          <w:szCs w:val="24"/>
        </w:rPr>
        <w:t>Data</w:t>
      </w:r>
    </w:p>
    <w:p w14:paraId="16CF02D3" w14:textId="77777777" w:rsidR="000A1ACB" w:rsidRPr="000A1ACB" w:rsidRDefault="000A1ACB" w:rsidP="000A1ACB">
      <w:pPr>
        <w:spacing w:line="276" w:lineRule="auto"/>
        <w:ind w:left="-567" w:right="-631"/>
        <w:rPr>
          <w:rFonts w:eastAsia="Times New Roman" w:cs="Times New Roman"/>
          <w:i/>
          <w:szCs w:val="24"/>
        </w:rPr>
      </w:pPr>
      <w:r w:rsidRPr="000A1ACB">
        <w:rPr>
          <w:rFonts w:eastAsia="Times New Roman" w:cs="Times New Roman"/>
          <w:i/>
          <w:szCs w:val="24"/>
        </w:rPr>
        <w:t>Denumire aplicant</w:t>
      </w:r>
    </w:p>
    <w:p w14:paraId="1EAC0EAE" w14:textId="77777777" w:rsidR="000A1ACB" w:rsidRPr="000A1ACB" w:rsidRDefault="000A1ACB" w:rsidP="000A1ACB">
      <w:pPr>
        <w:spacing w:line="276" w:lineRule="auto"/>
        <w:ind w:left="-567" w:right="-631"/>
        <w:rPr>
          <w:rFonts w:eastAsia="Times New Roman" w:cs="Times New Roman"/>
          <w:i/>
          <w:szCs w:val="24"/>
        </w:rPr>
      </w:pPr>
      <w:r w:rsidRPr="000A1ACB">
        <w:rPr>
          <w:rFonts w:eastAsia="Times New Roman" w:cs="Times New Roman"/>
          <w:i/>
          <w:szCs w:val="24"/>
        </w:rPr>
        <w:t>Reprezentant legal (semnătură și ștampilă)</w:t>
      </w:r>
    </w:p>
    <w:p w14:paraId="49BBDB43" w14:textId="77777777" w:rsidR="000A1ACB" w:rsidRPr="000A1ACB" w:rsidRDefault="000A1ACB" w:rsidP="000A1ACB">
      <w:pPr>
        <w:spacing w:line="276" w:lineRule="auto"/>
        <w:ind w:left="-567" w:right="-631"/>
        <w:jc w:val="both"/>
        <w:rPr>
          <w:rFonts w:eastAsia="Times New Roman" w:cs="Times New Roman"/>
          <w:szCs w:val="24"/>
        </w:rPr>
        <w:sectPr w:rsidR="000A1ACB" w:rsidRPr="000A1ACB" w:rsidSect="001B44CF">
          <w:pgSz w:w="11900" w:h="16840"/>
          <w:pgMar w:top="1440" w:right="1800" w:bottom="1276" w:left="1701" w:header="708" w:footer="708" w:gutter="0"/>
          <w:cols w:space="708"/>
          <w:docGrid w:linePitch="360"/>
        </w:sectPr>
      </w:pPr>
    </w:p>
    <w:p w14:paraId="46D78011" w14:textId="77777777" w:rsidR="000A1ACB" w:rsidRPr="000A1ACB" w:rsidRDefault="000A1ACB" w:rsidP="000A1ACB">
      <w:pPr>
        <w:spacing w:line="276" w:lineRule="auto"/>
        <w:ind w:left="-567" w:right="-631"/>
        <w:jc w:val="right"/>
        <w:rPr>
          <w:rFonts w:eastAsia="Times New Roman" w:cs="Times New Roman"/>
          <w:b/>
          <w:szCs w:val="24"/>
        </w:rPr>
      </w:pPr>
      <w:r w:rsidRPr="000A1ACB">
        <w:rPr>
          <w:rFonts w:eastAsia="Times New Roman" w:cs="Times New Roman"/>
          <w:b/>
          <w:szCs w:val="24"/>
        </w:rPr>
        <w:lastRenderedPageBreak/>
        <w:t>Anexa 3</w:t>
      </w:r>
    </w:p>
    <w:p w14:paraId="5458E723" w14:textId="77777777" w:rsidR="000A1ACB" w:rsidRPr="000A1ACB" w:rsidRDefault="000A1ACB" w:rsidP="000A1ACB">
      <w:pPr>
        <w:spacing w:line="276" w:lineRule="auto"/>
        <w:ind w:left="-567" w:right="-631"/>
        <w:jc w:val="center"/>
        <w:rPr>
          <w:rFonts w:eastAsia="Times New Roman" w:cs="Times New Roman"/>
          <w:b/>
          <w:bCs/>
          <w:szCs w:val="24"/>
        </w:rPr>
      </w:pPr>
    </w:p>
    <w:p w14:paraId="71A8172F" w14:textId="77777777" w:rsidR="000A1ACB" w:rsidRPr="000A1ACB" w:rsidRDefault="000A1ACB" w:rsidP="000A1ACB">
      <w:pPr>
        <w:spacing w:line="276" w:lineRule="auto"/>
        <w:ind w:left="-567" w:right="-631"/>
        <w:jc w:val="center"/>
        <w:rPr>
          <w:rFonts w:eastAsia="Times New Roman" w:cs="Times New Roman"/>
          <w:b/>
          <w:bCs/>
          <w:szCs w:val="24"/>
        </w:rPr>
      </w:pPr>
      <w:r w:rsidRPr="000A1ACB">
        <w:rPr>
          <w:rFonts w:eastAsia="Times New Roman" w:cs="Times New Roman"/>
          <w:b/>
          <w:bCs/>
          <w:szCs w:val="24"/>
        </w:rPr>
        <w:t>FIŞĂ PARTENER</w:t>
      </w:r>
    </w:p>
    <w:p w14:paraId="588E4E60" w14:textId="77777777" w:rsidR="000A1ACB" w:rsidRPr="000A1ACB" w:rsidRDefault="000A1ACB" w:rsidP="000A1ACB">
      <w:pPr>
        <w:spacing w:line="276" w:lineRule="auto"/>
        <w:ind w:left="-567" w:right="-631"/>
        <w:jc w:val="both"/>
        <w:rPr>
          <w:rFonts w:eastAsia="Times New Roman" w:cs="Times New Roman"/>
          <w:b/>
          <w:bCs/>
          <w:szCs w:val="24"/>
        </w:rPr>
      </w:pPr>
    </w:p>
    <w:tbl>
      <w:tblPr>
        <w:tblStyle w:val="TableGrid1"/>
        <w:tblW w:w="9747" w:type="dxa"/>
        <w:tblInd w:w="-567" w:type="dxa"/>
        <w:tblLook w:val="04A0" w:firstRow="1" w:lastRow="0" w:firstColumn="1" w:lastColumn="0" w:noHBand="0" w:noVBand="1"/>
      </w:tblPr>
      <w:tblGrid>
        <w:gridCol w:w="5920"/>
        <w:gridCol w:w="3827"/>
      </w:tblGrid>
      <w:tr w:rsidR="000A1ACB" w:rsidRPr="00714559" w14:paraId="5549C24E" w14:textId="77777777" w:rsidTr="000A1ACB">
        <w:tc>
          <w:tcPr>
            <w:tcW w:w="5920" w:type="dxa"/>
            <w:shd w:val="clear" w:color="auto" w:fill="A6A6A6" w:themeFill="background1" w:themeFillShade="A6"/>
          </w:tcPr>
          <w:p w14:paraId="66618CB8"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b/>
                <w:bCs/>
                <w:sz w:val="22"/>
                <w:szCs w:val="22"/>
              </w:rPr>
              <w:t xml:space="preserve">DATE DE IDENTIFICARE </w:t>
            </w:r>
          </w:p>
        </w:tc>
        <w:tc>
          <w:tcPr>
            <w:tcW w:w="3827" w:type="dxa"/>
            <w:shd w:val="clear" w:color="auto" w:fill="A6A6A6" w:themeFill="background1" w:themeFillShade="A6"/>
          </w:tcPr>
          <w:p w14:paraId="47605280"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CDC43E8" w14:textId="77777777" w:rsidTr="000A1ACB">
        <w:tc>
          <w:tcPr>
            <w:tcW w:w="5920" w:type="dxa"/>
          </w:tcPr>
          <w:p w14:paraId="09B000F5"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Denumire</w:t>
            </w:r>
            <w:proofErr w:type="spellEnd"/>
            <w:r w:rsidRPr="00714559">
              <w:rPr>
                <w:rFonts w:ascii="Times New Roman" w:hAnsi="Times New Roman" w:cs="Times New Roman"/>
                <w:sz w:val="22"/>
                <w:szCs w:val="22"/>
              </w:rPr>
              <w:t xml:space="preserve"> </w:t>
            </w:r>
          </w:p>
        </w:tc>
        <w:tc>
          <w:tcPr>
            <w:tcW w:w="3827" w:type="dxa"/>
          </w:tcPr>
          <w:p w14:paraId="40216995"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32C9A1B0" w14:textId="77777777" w:rsidTr="000A1ACB">
        <w:tc>
          <w:tcPr>
            <w:tcW w:w="5920" w:type="dxa"/>
          </w:tcPr>
          <w:p w14:paraId="0925FFC4"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Adresa</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poşta</w:t>
            </w:r>
            <w:proofErr w:type="spellEnd"/>
            <w:r w:rsidRPr="00714559">
              <w:rPr>
                <w:rFonts w:ascii="Times New Roman" w:hAnsi="Times New Roman" w:cs="Times New Roman"/>
                <w:sz w:val="22"/>
                <w:szCs w:val="22"/>
              </w:rPr>
              <w:t xml:space="preserve">̆ electronică </w:t>
            </w:r>
          </w:p>
        </w:tc>
        <w:tc>
          <w:tcPr>
            <w:tcW w:w="3827" w:type="dxa"/>
          </w:tcPr>
          <w:p w14:paraId="11D1A593"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84DC37E" w14:textId="77777777" w:rsidTr="000A1ACB">
        <w:tc>
          <w:tcPr>
            <w:tcW w:w="5920" w:type="dxa"/>
          </w:tcPr>
          <w:p w14:paraId="7C4CB9FF"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sz w:val="22"/>
                <w:szCs w:val="22"/>
              </w:rPr>
              <w:t xml:space="preserve">Cod de </w:t>
            </w:r>
            <w:proofErr w:type="spellStart"/>
            <w:r w:rsidRPr="00714559">
              <w:rPr>
                <w:rFonts w:ascii="Times New Roman" w:hAnsi="Times New Roman" w:cs="Times New Roman"/>
                <w:sz w:val="22"/>
                <w:szCs w:val="22"/>
              </w:rPr>
              <w:t>înregistrare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fiscala</w:t>
            </w:r>
            <w:proofErr w:type="spellEnd"/>
            <w:r w:rsidRPr="00714559">
              <w:rPr>
                <w:rFonts w:ascii="Times New Roman" w:hAnsi="Times New Roman" w:cs="Times New Roman"/>
                <w:sz w:val="22"/>
                <w:szCs w:val="22"/>
              </w:rPr>
              <w:t xml:space="preserve">̆ </w:t>
            </w:r>
          </w:p>
        </w:tc>
        <w:tc>
          <w:tcPr>
            <w:tcW w:w="3827" w:type="dxa"/>
          </w:tcPr>
          <w:p w14:paraId="26885C68"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3556DC6A" w14:textId="77777777" w:rsidTr="000A1ACB">
        <w:tc>
          <w:tcPr>
            <w:tcW w:w="5920" w:type="dxa"/>
          </w:tcPr>
          <w:p w14:paraId="3A519E14"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sz w:val="22"/>
                <w:szCs w:val="22"/>
              </w:rPr>
              <w:t xml:space="preserve">Anul </w:t>
            </w:r>
            <w:proofErr w:type="spellStart"/>
            <w:r w:rsidRPr="00714559">
              <w:rPr>
                <w:rFonts w:ascii="Times New Roman" w:hAnsi="Times New Roman" w:cs="Times New Roman"/>
                <w:sz w:val="22"/>
                <w:szCs w:val="22"/>
              </w:rPr>
              <w:t>înfiinţării</w:t>
            </w:r>
            <w:proofErr w:type="spellEnd"/>
            <w:r w:rsidRPr="00714559">
              <w:rPr>
                <w:rFonts w:ascii="Times New Roman" w:hAnsi="Times New Roman" w:cs="Times New Roman"/>
                <w:sz w:val="22"/>
                <w:szCs w:val="22"/>
              </w:rPr>
              <w:t xml:space="preserve"> </w:t>
            </w:r>
          </w:p>
        </w:tc>
        <w:tc>
          <w:tcPr>
            <w:tcW w:w="3827" w:type="dxa"/>
          </w:tcPr>
          <w:p w14:paraId="682A2EEB"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0B5FF90B" w14:textId="77777777" w:rsidTr="000A1ACB">
        <w:tc>
          <w:tcPr>
            <w:tcW w:w="5920" w:type="dxa"/>
          </w:tcPr>
          <w:p w14:paraId="6052AFB0"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Adresa</w:t>
            </w:r>
            <w:proofErr w:type="spellEnd"/>
            <w:r w:rsidRPr="00714559">
              <w:rPr>
                <w:rFonts w:ascii="Times New Roman" w:hAnsi="Times New Roman" w:cs="Times New Roman"/>
                <w:sz w:val="22"/>
                <w:szCs w:val="22"/>
              </w:rPr>
              <w:t xml:space="preserve">̆ </w:t>
            </w:r>
          </w:p>
        </w:tc>
        <w:tc>
          <w:tcPr>
            <w:tcW w:w="3827" w:type="dxa"/>
          </w:tcPr>
          <w:p w14:paraId="5F2AE35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7A26C84D" w14:textId="77777777" w:rsidTr="000A1ACB">
        <w:tc>
          <w:tcPr>
            <w:tcW w:w="5920" w:type="dxa"/>
            <w:shd w:val="clear" w:color="auto" w:fill="BFBFBF" w:themeFill="background1" w:themeFillShade="BF"/>
          </w:tcPr>
          <w:p w14:paraId="7BE1C135"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b/>
                <w:bCs/>
                <w:sz w:val="22"/>
                <w:szCs w:val="22"/>
              </w:rPr>
              <w:t>REPREZENTANTUL LEGAL</w:t>
            </w:r>
          </w:p>
        </w:tc>
        <w:tc>
          <w:tcPr>
            <w:tcW w:w="3827" w:type="dxa"/>
            <w:shd w:val="clear" w:color="auto" w:fill="BFBFBF" w:themeFill="background1" w:themeFillShade="BF"/>
          </w:tcPr>
          <w:p w14:paraId="1EBE0086"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64DF04C9" w14:textId="77777777" w:rsidTr="000A1ACB">
        <w:tc>
          <w:tcPr>
            <w:tcW w:w="5920" w:type="dxa"/>
          </w:tcPr>
          <w:p w14:paraId="3CDF37F2"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Prenume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şi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Nume</w:t>
            </w:r>
            <w:proofErr w:type="spellEnd"/>
            <w:r w:rsidRPr="00714559">
              <w:rPr>
                <w:rFonts w:ascii="Times New Roman" w:hAnsi="Times New Roman" w:cs="Times New Roman"/>
                <w:sz w:val="22"/>
                <w:szCs w:val="22"/>
              </w:rPr>
              <w:t xml:space="preserve"> </w:t>
            </w:r>
          </w:p>
        </w:tc>
        <w:tc>
          <w:tcPr>
            <w:tcW w:w="3827" w:type="dxa"/>
          </w:tcPr>
          <w:p w14:paraId="5A72100F"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6F2E9475" w14:textId="77777777" w:rsidTr="000A1ACB">
        <w:tc>
          <w:tcPr>
            <w:tcW w:w="5920" w:type="dxa"/>
          </w:tcPr>
          <w:p w14:paraId="5AC77E17"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Funcţie</w:t>
            </w:r>
            <w:proofErr w:type="spellEnd"/>
          </w:p>
        </w:tc>
        <w:tc>
          <w:tcPr>
            <w:tcW w:w="3827" w:type="dxa"/>
          </w:tcPr>
          <w:p w14:paraId="323D27DA"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415B28E6" w14:textId="77777777" w:rsidTr="000A1ACB">
        <w:tc>
          <w:tcPr>
            <w:tcW w:w="5920" w:type="dxa"/>
          </w:tcPr>
          <w:p w14:paraId="69024A88"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Număr</w:t>
            </w:r>
            <w:proofErr w:type="spellEnd"/>
            <w:r w:rsidRPr="00714559">
              <w:rPr>
                <w:rFonts w:ascii="Times New Roman" w:hAnsi="Times New Roman" w:cs="Times New Roman"/>
                <w:sz w:val="22"/>
                <w:szCs w:val="22"/>
              </w:rPr>
              <w:t xml:space="preserve"> de </w:t>
            </w:r>
            <w:proofErr w:type="spellStart"/>
            <w:r w:rsidRPr="00714559">
              <w:rPr>
                <w:rFonts w:ascii="Times New Roman" w:hAnsi="Times New Roman" w:cs="Times New Roman"/>
                <w:sz w:val="22"/>
                <w:szCs w:val="22"/>
              </w:rPr>
              <w:t>telefon</w:t>
            </w:r>
            <w:proofErr w:type="spellEnd"/>
            <w:r w:rsidRPr="00714559">
              <w:rPr>
                <w:rFonts w:ascii="Times New Roman" w:hAnsi="Times New Roman" w:cs="Times New Roman"/>
                <w:sz w:val="22"/>
                <w:szCs w:val="22"/>
              </w:rPr>
              <w:t xml:space="preserve"> </w:t>
            </w:r>
          </w:p>
        </w:tc>
        <w:tc>
          <w:tcPr>
            <w:tcW w:w="3827" w:type="dxa"/>
          </w:tcPr>
          <w:p w14:paraId="17F2315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3683FF06" w14:textId="77777777" w:rsidTr="000A1ACB">
        <w:tc>
          <w:tcPr>
            <w:tcW w:w="5920" w:type="dxa"/>
          </w:tcPr>
          <w:p w14:paraId="613CE109"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Număr</w:t>
            </w:r>
            <w:proofErr w:type="spellEnd"/>
            <w:r w:rsidRPr="00714559">
              <w:rPr>
                <w:rFonts w:ascii="Times New Roman" w:hAnsi="Times New Roman" w:cs="Times New Roman"/>
                <w:sz w:val="22"/>
                <w:szCs w:val="22"/>
              </w:rPr>
              <w:t xml:space="preserve"> de fax</w:t>
            </w:r>
          </w:p>
        </w:tc>
        <w:tc>
          <w:tcPr>
            <w:tcW w:w="3827" w:type="dxa"/>
          </w:tcPr>
          <w:p w14:paraId="7791FC2B"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410275DC" w14:textId="77777777" w:rsidTr="000A1ACB">
        <w:tc>
          <w:tcPr>
            <w:tcW w:w="5920" w:type="dxa"/>
          </w:tcPr>
          <w:p w14:paraId="00DB5756"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Adresa</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poşta</w:t>
            </w:r>
            <w:proofErr w:type="spellEnd"/>
            <w:r w:rsidRPr="00714559">
              <w:rPr>
                <w:rFonts w:ascii="Times New Roman" w:hAnsi="Times New Roman" w:cs="Times New Roman"/>
                <w:sz w:val="22"/>
                <w:szCs w:val="22"/>
              </w:rPr>
              <w:t xml:space="preserve">̆ electronică </w:t>
            </w:r>
          </w:p>
        </w:tc>
        <w:tc>
          <w:tcPr>
            <w:tcW w:w="3827" w:type="dxa"/>
          </w:tcPr>
          <w:p w14:paraId="79B21CA9"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7DE5A447" w14:textId="77777777" w:rsidTr="000A1ACB">
        <w:tc>
          <w:tcPr>
            <w:tcW w:w="5920" w:type="dxa"/>
          </w:tcPr>
          <w:p w14:paraId="16703EAF"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sz w:val="22"/>
                <w:szCs w:val="22"/>
              </w:rPr>
              <w:t xml:space="preserve">Document de </w:t>
            </w:r>
            <w:proofErr w:type="spellStart"/>
            <w:r w:rsidRPr="00714559">
              <w:rPr>
                <w:rFonts w:ascii="Times New Roman" w:hAnsi="Times New Roman" w:cs="Times New Roman"/>
                <w:sz w:val="22"/>
                <w:szCs w:val="22"/>
              </w:rPr>
              <w:t>identitate</w:t>
            </w:r>
            <w:proofErr w:type="spellEnd"/>
            <w:r w:rsidRPr="00714559">
              <w:rPr>
                <w:rFonts w:ascii="Times New Roman" w:hAnsi="Times New Roman" w:cs="Times New Roman"/>
                <w:sz w:val="22"/>
                <w:szCs w:val="22"/>
              </w:rPr>
              <w:t xml:space="preserve"> </w:t>
            </w:r>
          </w:p>
        </w:tc>
        <w:tc>
          <w:tcPr>
            <w:tcW w:w="3827" w:type="dxa"/>
          </w:tcPr>
          <w:p w14:paraId="6B21772B"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06E50672" w14:textId="77777777" w:rsidTr="000A1ACB">
        <w:tc>
          <w:tcPr>
            <w:tcW w:w="5920" w:type="dxa"/>
          </w:tcPr>
          <w:p w14:paraId="6DDC3B24"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Emis</w:t>
            </w:r>
            <w:proofErr w:type="spellEnd"/>
            <w:r w:rsidRPr="00714559">
              <w:rPr>
                <w:rFonts w:ascii="Times New Roman" w:hAnsi="Times New Roman" w:cs="Times New Roman"/>
                <w:sz w:val="22"/>
                <w:szCs w:val="22"/>
              </w:rPr>
              <w:t xml:space="preserve"> de </w:t>
            </w:r>
          </w:p>
        </w:tc>
        <w:tc>
          <w:tcPr>
            <w:tcW w:w="3827" w:type="dxa"/>
          </w:tcPr>
          <w:p w14:paraId="34D5BDF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046131BA" w14:textId="77777777" w:rsidTr="000A1ACB">
        <w:tc>
          <w:tcPr>
            <w:tcW w:w="5920" w:type="dxa"/>
          </w:tcPr>
          <w:p w14:paraId="1B34FDDC"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sz w:val="22"/>
                <w:szCs w:val="22"/>
              </w:rPr>
              <w:t xml:space="preserve">La data de </w:t>
            </w:r>
          </w:p>
        </w:tc>
        <w:tc>
          <w:tcPr>
            <w:tcW w:w="3827" w:type="dxa"/>
          </w:tcPr>
          <w:p w14:paraId="5AFBAE79"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72D24461" w14:textId="77777777" w:rsidTr="000A1ACB">
        <w:tc>
          <w:tcPr>
            <w:tcW w:w="5920" w:type="dxa"/>
            <w:shd w:val="clear" w:color="auto" w:fill="BFBFBF" w:themeFill="background1" w:themeFillShade="BF"/>
          </w:tcPr>
          <w:p w14:paraId="1FBD50EA" w14:textId="77777777" w:rsidR="000A1ACB" w:rsidRPr="00714559" w:rsidRDefault="000A1ACB" w:rsidP="000A1ACB">
            <w:pPr>
              <w:spacing w:line="276" w:lineRule="auto"/>
              <w:ind w:right="-675"/>
              <w:jc w:val="both"/>
              <w:rPr>
                <w:rFonts w:ascii="Times New Roman" w:hAnsi="Times New Roman" w:cs="Times New Roman"/>
                <w:b/>
                <w:bCs/>
                <w:sz w:val="22"/>
                <w:szCs w:val="22"/>
              </w:rPr>
            </w:pPr>
            <w:r w:rsidRPr="00714559">
              <w:rPr>
                <w:rFonts w:ascii="Times New Roman" w:hAnsi="Times New Roman" w:cs="Times New Roman"/>
                <w:b/>
                <w:bCs/>
                <w:sz w:val="22"/>
                <w:szCs w:val="22"/>
              </w:rPr>
              <w:t xml:space="preserve">INFORMAŢII FINANCIARE </w:t>
            </w:r>
          </w:p>
        </w:tc>
        <w:tc>
          <w:tcPr>
            <w:tcW w:w="3827" w:type="dxa"/>
            <w:shd w:val="clear" w:color="auto" w:fill="BFBFBF" w:themeFill="background1" w:themeFillShade="BF"/>
          </w:tcPr>
          <w:p w14:paraId="3CD5D828"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05B3A4C2" w14:textId="77777777" w:rsidTr="000A1ACB">
        <w:tc>
          <w:tcPr>
            <w:tcW w:w="5920" w:type="dxa"/>
            <w:shd w:val="clear" w:color="auto" w:fill="D9D9D9" w:themeFill="background1" w:themeFillShade="D9"/>
          </w:tcPr>
          <w:p w14:paraId="079632E1" w14:textId="77777777" w:rsidR="000A1ACB" w:rsidRPr="00714559" w:rsidRDefault="000A1ACB" w:rsidP="000A1ACB">
            <w:pPr>
              <w:spacing w:line="276" w:lineRule="auto"/>
              <w:ind w:right="-675"/>
              <w:jc w:val="both"/>
              <w:rPr>
                <w:rFonts w:ascii="Times New Roman" w:hAnsi="Times New Roman" w:cs="Times New Roman"/>
                <w:sz w:val="22"/>
                <w:szCs w:val="22"/>
              </w:rPr>
            </w:pPr>
            <w:r w:rsidRPr="00714559">
              <w:rPr>
                <w:rFonts w:ascii="Times New Roman" w:hAnsi="Times New Roman" w:cs="Times New Roman"/>
                <w:b/>
                <w:bCs/>
                <w:sz w:val="22"/>
                <w:szCs w:val="22"/>
              </w:rPr>
              <w:t>Anul 2015</w:t>
            </w:r>
          </w:p>
        </w:tc>
        <w:tc>
          <w:tcPr>
            <w:tcW w:w="3827" w:type="dxa"/>
            <w:shd w:val="clear" w:color="auto" w:fill="D9D9D9" w:themeFill="background1" w:themeFillShade="D9"/>
          </w:tcPr>
          <w:p w14:paraId="282A9C1C"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94EA78C" w14:textId="77777777" w:rsidTr="000A1ACB">
        <w:tc>
          <w:tcPr>
            <w:tcW w:w="5920" w:type="dxa"/>
          </w:tcPr>
          <w:p w14:paraId="57C45DFF"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Număr</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mediu</w:t>
            </w:r>
            <w:proofErr w:type="spellEnd"/>
            <w:r w:rsidRPr="00714559">
              <w:rPr>
                <w:rFonts w:ascii="Times New Roman" w:hAnsi="Times New Roman" w:cs="Times New Roman"/>
                <w:sz w:val="22"/>
                <w:szCs w:val="22"/>
              </w:rPr>
              <w:t xml:space="preserve"> de </w:t>
            </w:r>
            <w:proofErr w:type="spellStart"/>
            <w:r w:rsidRPr="00714559">
              <w:rPr>
                <w:rFonts w:ascii="Times New Roman" w:hAnsi="Times New Roman" w:cs="Times New Roman"/>
                <w:sz w:val="22"/>
                <w:szCs w:val="22"/>
              </w:rPr>
              <w:t>angajaţi</w:t>
            </w:r>
            <w:proofErr w:type="spellEnd"/>
          </w:p>
        </w:tc>
        <w:tc>
          <w:tcPr>
            <w:tcW w:w="3827" w:type="dxa"/>
          </w:tcPr>
          <w:p w14:paraId="2356F055"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2D9C88D8" w14:textId="77777777" w:rsidTr="000A1ACB">
        <w:tc>
          <w:tcPr>
            <w:tcW w:w="5920" w:type="dxa"/>
          </w:tcPr>
          <w:p w14:paraId="397E8851" w14:textId="77777777" w:rsidR="000A1ACB" w:rsidRPr="00714559" w:rsidRDefault="000A1ACB" w:rsidP="000A1ACB">
            <w:pPr>
              <w:spacing w:line="276" w:lineRule="auto"/>
              <w:jc w:val="both"/>
              <w:rPr>
                <w:rFonts w:ascii="Times New Roman" w:hAnsi="Times New Roman" w:cs="Times New Roman"/>
                <w:sz w:val="22"/>
                <w:szCs w:val="22"/>
              </w:rPr>
            </w:pPr>
            <w:r w:rsidRPr="00714559">
              <w:rPr>
                <w:rFonts w:ascii="Times New Roman" w:hAnsi="Times New Roman" w:cs="Times New Roman"/>
                <w:sz w:val="22"/>
                <w:szCs w:val="22"/>
              </w:rPr>
              <w:t xml:space="preserve">Cifra de </w:t>
            </w:r>
            <w:proofErr w:type="spellStart"/>
            <w:r w:rsidRPr="00714559">
              <w:rPr>
                <w:rFonts w:ascii="Times New Roman" w:hAnsi="Times New Roman" w:cs="Times New Roman"/>
                <w:sz w:val="22"/>
                <w:szCs w:val="22"/>
              </w:rPr>
              <w:t>afaceri</w:t>
            </w:r>
            <w:proofErr w:type="spellEnd"/>
            <w:r w:rsidRPr="00714559">
              <w:rPr>
                <w:rFonts w:ascii="Times New Roman" w:hAnsi="Times New Roman" w:cs="Times New Roman"/>
                <w:sz w:val="22"/>
                <w:szCs w:val="22"/>
              </w:rPr>
              <w:t>/</w:t>
            </w:r>
            <w:proofErr w:type="spellStart"/>
            <w:r w:rsidRPr="00714559">
              <w:rPr>
                <w:rFonts w:ascii="Times New Roman" w:hAnsi="Times New Roman" w:cs="Times New Roman"/>
                <w:sz w:val="22"/>
                <w:szCs w:val="22"/>
              </w:rPr>
              <w:t>venituri</w:t>
            </w:r>
            <w:proofErr w:type="spellEnd"/>
            <w:r w:rsidRPr="00714559">
              <w:rPr>
                <w:rFonts w:ascii="Times New Roman" w:hAnsi="Times New Roman" w:cs="Times New Roman"/>
                <w:sz w:val="22"/>
                <w:szCs w:val="22"/>
              </w:rPr>
              <w:t xml:space="preserve"> din </w:t>
            </w:r>
            <w:proofErr w:type="spellStart"/>
            <w:r w:rsidRPr="00714559">
              <w:rPr>
                <w:rFonts w:ascii="Times New Roman" w:hAnsi="Times New Roman" w:cs="Times New Roman"/>
                <w:sz w:val="22"/>
                <w:szCs w:val="22"/>
              </w:rPr>
              <w:t>activităţi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făra</w:t>
            </w:r>
            <w:proofErr w:type="spellEnd"/>
            <w:r w:rsidRPr="00714559">
              <w:rPr>
                <w:rFonts w:ascii="Times New Roman" w:hAnsi="Times New Roman" w:cs="Times New Roman"/>
                <w:sz w:val="22"/>
                <w:szCs w:val="22"/>
              </w:rPr>
              <w:t xml:space="preserve">̆ scop patrimonial </w:t>
            </w:r>
          </w:p>
        </w:tc>
        <w:tc>
          <w:tcPr>
            <w:tcW w:w="3827" w:type="dxa"/>
          </w:tcPr>
          <w:p w14:paraId="464058D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41D9AFF6" w14:textId="77777777" w:rsidTr="000A1ACB">
        <w:tc>
          <w:tcPr>
            <w:tcW w:w="5920" w:type="dxa"/>
          </w:tcPr>
          <w:p w14:paraId="693A996A"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Profitul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sau</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pierderea</w:t>
            </w:r>
            <w:proofErr w:type="spellEnd"/>
            <w:r w:rsidRPr="00714559">
              <w:rPr>
                <w:rFonts w:ascii="Times New Roman" w:hAnsi="Times New Roman" w:cs="Times New Roman"/>
                <w:sz w:val="22"/>
                <w:szCs w:val="22"/>
              </w:rPr>
              <w:t xml:space="preserve"> net(ă) a </w:t>
            </w:r>
            <w:proofErr w:type="spellStart"/>
            <w:r w:rsidRPr="00714559">
              <w:rPr>
                <w:rFonts w:ascii="Times New Roman" w:hAnsi="Times New Roman" w:cs="Times New Roman"/>
                <w:sz w:val="22"/>
                <w:szCs w:val="22"/>
              </w:rPr>
              <w:t>exerciţiului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financiar</w:t>
            </w:r>
            <w:proofErr w:type="spellEnd"/>
            <w:r w:rsidRPr="00714559">
              <w:rPr>
                <w:rFonts w:ascii="Times New Roman" w:hAnsi="Times New Roman" w:cs="Times New Roman"/>
                <w:sz w:val="22"/>
                <w:szCs w:val="22"/>
              </w:rPr>
              <w:t xml:space="preserve"> / </w:t>
            </w:r>
            <w:proofErr w:type="spellStart"/>
            <w:r w:rsidRPr="00714559">
              <w:rPr>
                <w:rFonts w:ascii="Times New Roman" w:hAnsi="Times New Roman" w:cs="Times New Roman"/>
                <w:sz w:val="22"/>
                <w:szCs w:val="22"/>
              </w:rPr>
              <w:t>excedent</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reportat</w:t>
            </w:r>
            <w:proofErr w:type="spellEnd"/>
            <w:r w:rsidRPr="00714559">
              <w:rPr>
                <w:rFonts w:ascii="Times New Roman" w:hAnsi="Times New Roman" w:cs="Times New Roman"/>
                <w:sz w:val="22"/>
                <w:szCs w:val="22"/>
              </w:rPr>
              <w:t xml:space="preserve"> pe </w:t>
            </w:r>
            <w:proofErr w:type="spellStart"/>
            <w:r w:rsidRPr="00714559">
              <w:rPr>
                <w:rFonts w:ascii="Times New Roman" w:hAnsi="Times New Roman" w:cs="Times New Roman"/>
                <w:sz w:val="22"/>
                <w:szCs w:val="22"/>
              </w:rPr>
              <w:t>anul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următor</w:t>
            </w:r>
            <w:proofErr w:type="spellEnd"/>
            <w:r w:rsidRPr="00714559">
              <w:rPr>
                <w:rFonts w:ascii="Times New Roman" w:hAnsi="Times New Roman" w:cs="Times New Roman"/>
                <w:sz w:val="22"/>
                <w:szCs w:val="22"/>
              </w:rPr>
              <w:t xml:space="preserve"> (conform </w:t>
            </w:r>
            <w:proofErr w:type="spellStart"/>
            <w:r w:rsidRPr="00714559">
              <w:rPr>
                <w:rFonts w:ascii="Times New Roman" w:hAnsi="Times New Roman" w:cs="Times New Roman"/>
                <w:sz w:val="22"/>
                <w:szCs w:val="22"/>
              </w:rPr>
              <w:t>bilant</w:t>
            </w:r>
            <w:proofErr w:type="spellEnd"/>
            <w:r w:rsidRPr="00714559">
              <w:rPr>
                <w:rFonts w:ascii="Times New Roman" w:hAnsi="Times New Roman" w:cs="Times New Roman"/>
                <w:sz w:val="22"/>
                <w:szCs w:val="22"/>
              </w:rPr>
              <w:t>̧)</w:t>
            </w:r>
          </w:p>
        </w:tc>
        <w:tc>
          <w:tcPr>
            <w:tcW w:w="3827" w:type="dxa"/>
          </w:tcPr>
          <w:p w14:paraId="081C5446"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64E56BF" w14:textId="77777777" w:rsidTr="000A1ACB">
        <w:tc>
          <w:tcPr>
            <w:tcW w:w="5920" w:type="dxa"/>
            <w:shd w:val="clear" w:color="auto" w:fill="D9D9D9" w:themeFill="background1" w:themeFillShade="D9"/>
          </w:tcPr>
          <w:p w14:paraId="5740427D" w14:textId="77777777" w:rsidR="000A1ACB" w:rsidRPr="00714559" w:rsidRDefault="000A1ACB" w:rsidP="000A1ACB">
            <w:pPr>
              <w:spacing w:line="276" w:lineRule="auto"/>
              <w:jc w:val="both"/>
              <w:rPr>
                <w:rFonts w:ascii="Times New Roman" w:hAnsi="Times New Roman" w:cs="Times New Roman"/>
                <w:sz w:val="22"/>
                <w:szCs w:val="22"/>
              </w:rPr>
            </w:pPr>
            <w:r w:rsidRPr="00714559">
              <w:rPr>
                <w:rFonts w:ascii="Times New Roman" w:hAnsi="Times New Roman" w:cs="Times New Roman"/>
                <w:b/>
                <w:bCs/>
                <w:sz w:val="22"/>
                <w:szCs w:val="22"/>
              </w:rPr>
              <w:t>Anul 2016</w:t>
            </w:r>
          </w:p>
        </w:tc>
        <w:tc>
          <w:tcPr>
            <w:tcW w:w="3827" w:type="dxa"/>
            <w:shd w:val="clear" w:color="auto" w:fill="D9D9D9" w:themeFill="background1" w:themeFillShade="D9"/>
          </w:tcPr>
          <w:p w14:paraId="5743923F"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1E40A8B6" w14:textId="77777777" w:rsidTr="000A1ACB">
        <w:tc>
          <w:tcPr>
            <w:tcW w:w="5920" w:type="dxa"/>
          </w:tcPr>
          <w:p w14:paraId="1662D1C1"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Număr</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mediu</w:t>
            </w:r>
            <w:proofErr w:type="spellEnd"/>
            <w:r w:rsidRPr="00714559">
              <w:rPr>
                <w:rFonts w:ascii="Times New Roman" w:hAnsi="Times New Roman" w:cs="Times New Roman"/>
                <w:sz w:val="22"/>
                <w:szCs w:val="22"/>
              </w:rPr>
              <w:t xml:space="preserve"> de </w:t>
            </w:r>
            <w:proofErr w:type="spellStart"/>
            <w:r w:rsidRPr="00714559">
              <w:rPr>
                <w:rFonts w:ascii="Times New Roman" w:hAnsi="Times New Roman" w:cs="Times New Roman"/>
                <w:sz w:val="22"/>
                <w:szCs w:val="22"/>
              </w:rPr>
              <w:t>angajaţi</w:t>
            </w:r>
            <w:proofErr w:type="spellEnd"/>
          </w:p>
        </w:tc>
        <w:tc>
          <w:tcPr>
            <w:tcW w:w="3827" w:type="dxa"/>
          </w:tcPr>
          <w:p w14:paraId="68158FF5"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7622B294" w14:textId="77777777" w:rsidTr="000A1ACB">
        <w:tc>
          <w:tcPr>
            <w:tcW w:w="5920" w:type="dxa"/>
          </w:tcPr>
          <w:p w14:paraId="31950783" w14:textId="77777777" w:rsidR="000A1ACB" w:rsidRPr="00714559" w:rsidRDefault="000A1ACB" w:rsidP="000A1ACB">
            <w:pPr>
              <w:spacing w:line="276" w:lineRule="auto"/>
              <w:jc w:val="both"/>
              <w:rPr>
                <w:rFonts w:ascii="Times New Roman" w:hAnsi="Times New Roman" w:cs="Times New Roman"/>
                <w:sz w:val="22"/>
                <w:szCs w:val="22"/>
              </w:rPr>
            </w:pPr>
            <w:r w:rsidRPr="00714559">
              <w:rPr>
                <w:rFonts w:ascii="Times New Roman" w:hAnsi="Times New Roman" w:cs="Times New Roman"/>
                <w:sz w:val="22"/>
                <w:szCs w:val="22"/>
              </w:rPr>
              <w:t xml:space="preserve">Cifra de </w:t>
            </w:r>
            <w:proofErr w:type="spellStart"/>
            <w:r w:rsidRPr="00714559">
              <w:rPr>
                <w:rFonts w:ascii="Times New Roman" w:hAnsi="Times New Roman" w:cs="Times New Roman"/>
                <w:sz w:val="22"/>
                <w:szCs w:val="22"/>
              </w:rPr>
              <w:t>afaceri</w:t>
            </w:r>
            <w:proofErr w:type="spellEnd"/>
            <w:r w:rsidRPr="00714559">
              <w:rPr>
                <w:rFonts w:ascii="Times New Roman" w:hAnsi="Times New Roman" w:cs="Times New Roman"/>
                <w:sz w:val="22"/>
                <w:szCs w:val="22"/>
              </w:rPr>
              <w:t>/</w:t>
            </w:r>
            <w:proofErr w:type="spellStart"/>
            <w:r w:rsidRPr="00714559">
              <w:rPr>
                <w:rFonts w:ascii="Times New Roman" w:hAnsi="Times New Roman" w:cs="Times New Roman"/>
                <w:sz w:val="22"/>
                <w:szCs w:val="22"/>
              </w:rPr>
              <w:t>venituri</w:t>
            </w:r>
            <w:proofErr w:type="spellEnd"/>
            <w:r w:rsidRPr="00714559">
              <w:rPr>
                <w:rFonts w:ascii="Times New Roman" w:hAnsi="Times New Roman" w:cs="Times New Roman"/>
                <w:sz w:val="22"/>
                <w:szCs w:val="22"/>
              </w:rPr>
              <w:t xml:space="preserve"> din </w:t>
            </w:r>
            <w:proofErr w:type="spellStart"/>
            <w:r w:rsidRPr="00714559">
              <w:rPr>
                <w:rFonts w:ascii="Times New Roman" w:hAnsi="Times New Roman" w:cs="Times New Roman"/>
                <w:sz w:val="22"/>
                <w:szCs w:val="22"/>
              </w:rPr>
              <w:t>activităţi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făra</w:t>
            </w:r>
            <w:proofErr w:type="spellEnd"/>
            <w:r w:rsidRPr="00714559">
              <w:rPr>
                <w:rFonts w:ascii="Times New Roman" w:hAnsi="Times New Roman" w:cs="Times New Roman"/>
                <w:sz w:val="22"/>
                <w:szCs w:val="22"/>
              </w:rPr>
              <w:t xml:space="preserve">̆ scop patrimonial </w:t>
            </w:r>
          </w:p>
        </w:tc>
        <w:tc>
          <w:tcPr>
            <w:tcW w:w="3827" w:type="dxa"/>
          </w:tcPr>
          <w:p w14:paraId="3D4E0BAD"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365B9434" w14:textId="77777777" w:rsidTr="000A1ACB">
        <w:tc>
          <w:tcPr>
            <w:tcW w:w="5920" w:type="dxa"/>
          </w:tcPr>
          <w:p w14:paraId="2C29C397"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Profitul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sau</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pierderea</w:t>
            </w:r>
            <w:proofErr w:type="spellEnd"/>
            <w:r w:rsidRPr="00714559">
              <w:rPr>
                <w:rFonts w:ascii="Times New Roman" w:hAnsi="Times New Roman" w:cs="Times New Roman"/>
                <w:sz w:val="22"/>
                <w:szCs w:val="22"/>
              </w:rPr>
              <w:t xml:space="preserve"> net(ă) a </w:t>
            </w:r>
            <w:proofErr w:type="spellStart"/>
            <w:r w:rsidRPr="00714559">
              <w:rPr>
                <w:rFonts w:ascii="Times New Roman" w:hAnsi="Times New Roman" w:cs="Times New Roman"/>
                <w:sz w:val="22"/>
                <w:szCs w:val="22"/>
              </w:rPr>
              <w:t>exerciţiului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financiar</w:t>
            </w:r>
            <w:proofErr w:type="spellEnd"/>
            <w:r w:rsidRPr="00714559">
              <w:rPr>
                <w:rFonts w:ascii="Times New Roman" w:hAnsi="Times New Roman" w:cs="Times New Roman"/>
                <w:sz w:val="22"/>
                <w:szCs w:val="22"/>
              </w:rPr>
              <w:t xml:space="preserve"> / </w:t>
            </w:r>
            <w:proofErr w:type="spellStart"/>
            <w:r w:rsidRPr="00714559">
              <w:rPr>
                <w:rFonts w:ascii="Times New Roman" w:hAnsi="Times New Roman" w:cs="Times New Roman"/>
                <w:sz w:val="22"/>
                <w:szCs w:val="22"/>
              </w:rPr>
              <w:t>excedent</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reportat</w:t>
            </w:r>
            <w:proofErr w:type="spellEnd"/>
            <w:r w:rsidRPr="00714559">
              <w:rPr>
                <w:rFonts w:ascii="Times New Roman" w:hAnsi="Times New Roman" w:cs="Times New Roman"/>
                <w:sz w:val="22"/>
                <w:szCs w:val="22"/>
              </w:rPr>
              <w:t xml:space="preserve"> pe </w:t>
            </w:r>
            <w:proofErr w:type="spellStart"/>
            <w:r w:rsidRPr="00714559">
              <w:rPr>
                <w:rFonts w:ascii="Times New Roman" w:hAnsi="Times New Roman" w:cs="Times New Roman"/>
                <w:sz w:val="22"/>
                <w:szCs w:val="22"/>
              </w:rPr>
              <w:t>anul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următor</w:t>
            </w:r>
            <w:proofErr w:type="spellEnd"/>
            <w:r w:rsidRPr="00714559">
              <w:rPr>
                <w:rFonts w:ascii="Times New Roman" w:hAnsi="Times New Roman" w:cs="Times New Roman"/>
                <w:sz w:val="22"/>
                <w:szCs w:val="22"/>
              </w:rPr>
              <w:t xml:space="preserve"> (conform </w:t>
            </w:r>
            <w:proofErr w:type="spellStart"/>
            <w:r w:rsidRPr="00714559">
              <w:rPr>
                <w:rFonts w:ascii="Times New Roman" w:hAnsi="Times New Roman" w:cs="Times New Roman"/>
                <w:sz w:val="22"/>
                <w:szCs w:val="22"/>
              </w:rPr>
              <w:t>bilant</w:t>
            </w:r>
            <w:proofErr w:type="spellEnd"/>
            <w:r w:rsidRPr="00714559">
              <w:rPr>
                <w:rFonts w:ascii="Times New Roman" w:hAnsi="Times New Roman" w:cs="Times New Roman"/>
                <w:sz w:val="22"/>
                <w:szCs w:val="22"/>
              </w:rPr>
              <w:t>̧)</w:t>
            </w:r>
          </w:p>
        </w:tc>
        <w:tc>
          <w:tcPr>
            <w:tcW w:w="3827" w:type="dxa"/>
          </w:tcPr>
          <w:p w14:paraId="59413A0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73CC66A" w14:textId="77777777" w:rsidTr="000A1ACB">
        <w:tc>
          <w:tcPr>
            <w:tcW w:w="5920" w:type="dxa"/>
            <w:shd w:val="clear" w:color="auto" w:fill="D9D9D9" w:themeFill="background1" w:themeFillShade="D9"/>
          </w:tcPr>
          <w:p w14:paraId="7251662E" w14:textId="77777777" w:rsidR="000A1ACB" w:rsidRPr="00714559" w:rsidRDefault="000A1ACB" w:rsidP="000A1ACB">
            <w:pPr>
              <w:spacing w:line="276" w:lineRule="auto"/>
              <w:jc w:val="both"/>
              <w:rPr>
                <w:rFonts w:ascii="Times New Roman" w:hAnsi="Times New Roman" w:cs="Times New Roman"/>
                <w:sz w:val="22"/>
                <w:szCs w:val="22"/>
              </w:rPr>
            </w:pPr>
            <w:r w:rsidRPr="00714559">
              <w:rPr>
                <w:rFonts w:ascii="Times New Roman" w:hAnsi="Times New Roman" w:cs="Times New Roman"/>
                <w:b/>
                <w:bCs/>
                <w:sz w:val="22"/>
                <w:szCs w:val="22"/>
              </w:rPr>
              <w:t>Anul 2017</w:t>
            </w:r>
          </w:p>
        </w:tc>
        <w:tc>
          <w:tcPr>
            <w:tcW w:w="3827" w:type="dxa"/>
            <w:shd w:val="clear" w:color="auto" w:fill="D9D9D9" w:themeFill="background1" w:themeFillShade="D9"/>
          </w:tcPr>
          <w:p w14:paraId="37C9E401"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08285B4F" w14:textId="77777777" w:rsidTr="000A1ACB">
        <w:tc>
          <w:tcPr>
            <w:tcW w:w="5920" w:type="dxa"/>
          </w:tcPr>
          <w:p w14:paraId="5194B85C"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Număr</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mediu</w:t>
            </w:r>
            <w:proofErr w:type="spellEnd"/>
            <w:r w:rsidRPr="00714559">
              <w:rPr>
                <w:rFonts w:ascii="Times New Roman" w:hAnsi="Times New Roman" w:cs="Times New Roman"/>
                <w:sz w:val="22"/>
                <w:szCs w:val="22"/>
              </w:rPr>
              <w:t xml:space="preserve"> de </w:t>
            </w:r>
            <w:proofErr w:type="spellStart"/>
            <w:r w:rsidRPr="00714559">
              <w:rPr>
                <w:rFonts w:ascii="Times New Roman" w:hAnsi="Times New Roman" w:cs="Times New Roman"/>
                <w:sz w:val="22"/>
                <w:szCs w:val="22"/>
              </w:rPr>
              <w:t>angajaţi</w:t>
            </w:r>
            <w:proofErr w:type="spellEnd"/>
          </w:p>
        </w:tc>
        <w:tc>
          <w:tcPr>
            <w:tcW w:w="3827" w:type="dxa"/>
          </w:tcPr>
          <w:p w14:paraId="517171D2"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547E4E7" w14:textId="77777777" w:rsidTr="000A1ACB">
        <w:tc>
          <w:tcPr>
            <w:tcW w:w="5920" w:type="dxa"/>
          </w:tcPr>
          <w:p w14:paraId="0F43AD42" w14:textId="77777777" w:rsidR="000A1ACB" w:rsidRPr="00714559" w:rsidRDefault="000A1ACB" w:rsidP="000A1ACB">
            <w:pPr>
              <w:spacing w:line="276" w:lineRule="auto"/>
              <w:jc w:val="both"/>
              <w:rPr>
                <w:rFonts w:ascii="Times New Roman" w:hAnsi="Times New Roman" w:cs="Times New Roman"/>
                <w:sz w:val="22"/>
                <w:szCs w:val="22"/>
              </w:rPr>
            </w:pPr>
            <w:r w:rsidRPr="00714559">
              <w:rPr>
                <w:rFonts w:ascii="Times New Roman" w:hAnsi="Times New Roman" w:cs="Times New Roman"/>
                <w:sz w:val="22"/>
                <w:szCs w:val="22"/>
              </w:rPr>
              <w:t xml:space="preserve">Cifra de </w:t>
            </w:r>
            <w:proofErr w:type="spellStart"/>
            <w:r w:rsidRPr="00714559">
              <w:rPr>
                <w:rFonts w:ascii="Times New Roman" w:hAnsi="Times New Roman" w:cs="Times New Roman"/>
                <w:sz w:val="22"/>
                <w:szCs w:val="22"/>
              </w:rPr>
              <w:t>afaceri</w:t>
            </w:r>
            <w:proofErr w:type="spellEnd"/>
            <w:r w:rsidRPr="00714559">
              <w:rPr>
                <w:rFonts w:ascii="Times New Roman" w:hAnsi="Times New Roman" w:cs="Times New Roman"/>
                <w:sz w:val="22"/>
                <w:szCs w:val="22"/>
              </w:rPr>
              <w:t>/</w:t>
            </w:r>
            <w:proofErr w:type="spellStart"/>
            <w:r w:rsidRPr="00714559">
              <w:rPr>
                <w:rFonts w:ascii="Times New Roman" w:hAnsi="Times New Roman" w:cs="Times New Roman"/>
                <w:sz w:val="22"/>
                <w:szCs w:val="22"/>
              </w:rPr>
              <w:t>venituri</w:t>
            </w:r>
            <w:proofErr w:type="spellEnd"/>
            <w:r w:rsidRPr="00714559">
              <w:rPr>
                <w:rFonts w:ascii="Times New Roman" w:hAnsi="Times New Roman" w:cs="Times New Roman"/>
                <w:sz w:val="22"/>
                <w:szCs w:val="22"/>
              </w:rPr>
              <w:t xml:space="preserve"> din </w:t>
            </w:r>
            <w:proofErr w:type="spellStart"/>
            <w:r w:rsidRPr="00714559">
              <w:rPr>
                <w:rFonts w:ascii="Times New Roman" w:hAnsi="Times New Roman" w:cs="Times New Roman"/>
                <w:sz w:val="22"/>
                <w:szCs w:val="22"/>
              </w:rPr>
              <w:t>activităţi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făra</w:t>
            </w:r>
            <w:proofErr w:type="spellEnd"/>
            <w:r w:rsidRPr="00714559">
              <w:rPr>
                <w:rFonts w:ascii="Times New Roman" w:hAnsi="Times New Roman" w:cs="Times New Roman"/>
                <w:sz w:val="22"/>
                <w:szCs w:val="22"/>
              </w:rPr>
              <w:t xml:space="preserve">̆ scop patrimonial </w:t>
            </w:r>
          </w:p>
        </w:tc>
        <w:tc>
          <w:tcPr>
            <w:tcW w:w="3827" w:type="dxa"/>
          </w:tcPr>
          <w:p w14:paraId="325A825C"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7811DA96" w14:textId="77777777" w:rsidTr="000A1ACB">
        <w:tc>
          <w:tcPr>
            <w:tcW w:w="5920" w:type="dxa"/>
          </w:tcPr>
          <w:p w14:paraId="422557D2"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Profitul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sau</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pierderea</w:t>
            </w:r>
            <w:proofErr w:type="spellEnd"/>
            <w:r w:rsidRPr="00714559">
              <w:rPr>
                <w:rFonts w:ascii="Times New Roman" w:hAnsi="Times New Roman" w:cs="Times New Roman"/>
                <w:sz w:val="22"/>
                <w:szCs w:val="22"/>
              </w:rPr>
              <w:t xml:space="preserve"> net(ă) a </w:t>
            </w:r>
            <w:proofErr w:type="spellStart"/>
            <w:r w:rsidRPr="00714559">
              <w:rPr>
                <w:rFonts w:ascii="Times New Roman" w:hAnsi="Times New Roman" w:cs="Times New Roman"/>
                <w:sz w:val="22"/>
                <w:szCs w:val="22"/>
              </w:rPr>
              <w:t>exerciţiului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financiar</w:t>
            </w:r>
            <w:proofErr w:type="spellEnd"/>
            <w:r w:rsidRPr="00714559">
              <w:rPr>
                <w:rFonts w:ascii="Times New Roman" w:hAnsi="Times New Roman" w:cs="Times New Roman"/>
                <w:sz w:val="22"/>
                <w:szCs w:val="22"/>
              </w:rPr>
              <w:t xml:space="preserve"> / </w:t>
            </w:r>
            <w:proofErr w:type="spellStart"/>
            <w:r w:rsidRPr="00714559">
              <w:rPr>
                <w:rFonts w:ascii="Times New Roman" w:hAnsi="Times New Roman" w:cs="Times New Roman"/>
                <w:sz w:val="22"/>
                <w:szCs w:val="22"/>
              </w:rPr>
              <w:t>excedent</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reportat</w:t>
            </w:r>
            <w:proofErr w:type="spellEnd"/>
            <w:r w:rsidRPr="00714559">
              <w:rPr>
                <w:rFonts w:ascii="Times New Roman" w:hAnsi="Times New Roman" w:cs="Times New Roman"/>
                <w:sz w:val="22"/>
                <w:szCs w:val="22"/>
              </w:rPr>
              <w:t xml:space="preserve"> pe </w:t>
            </w:r>
            <w:proofErr w:type="spellStart"/>
            <w:r w:rsidRPr="00714559">
              <w:rPr>
                <w:rFonts w:ascii="Times New Roman" w:hAnsi="Times New Roman" w:cs="Times New Roman"/>
                <w:sz w:val="22"/>
                <w:szCs w:val="22"/>
              </w:rPr>
              <w:t>anul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următor</w:t>
            </w:r>
            <w:proofErr w:type="spellEnd"/>
            <w:r w:rsidRPr="00714559">
              <w:rPr>
                <w:rFonts w:ascii="Times New Roman" w:hAnsi="Times New Roman" w:cs="Times New Roman"/>
                <w:sz w:val="22"/>
                <w:szCs w:val="22"/>
              </w:rPr>
              <w:t xml:space="preserve"> (conform </w:t>
            </w:r>
            <w:proofErr w:type="spellStart"/>
            <w:r w:rsidRPr="00714559">
              <w:rPr>
                <w:rFonts w:ascii="Times New Roman" w:hAnsi="Times New Roman" w:cs="Times New Roman"/>
                <w:sz w:val="22"/>
                <w:szCs w:val="22"/>
              </w:rPr>
              <w:t>bilant</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balanță</w:t>
            </w:r>
            <w:proofErr w:type="spellEnd"/>
            <w:r w:rsidRPr="00714559">
              <w:rPr>
                <w:rFonts w:ascii="Times New Roman" w:hAnsi="Times New Roman" w:cs="Times New Roman"/>
                <w:sz w:val="22"/>
                <w:szCs w:val="22"/>
              </w:rPr>
              <w:t xml:space="preserve"> la </w:t>
            </w:r>
            <w:proofErr w:type="spellStart"/>
            <w:r w:rsidRPr="00714559">
              <w:rPr>
                <w:rFonts w:ascii="Times New Roman" w:hAnsi="Times New Roman" w:cs="Times New Roman"/>
                <w:sz w:val="22"/>
                <w:szCs w:val="22"/>
              </w:rPr>
              <w:t>decembrie</w:t>
            </w:r>
            <w:proofErr w:type="spellEnd"/>
            <w:r w:rsidRPr="00714559">
              <w:rPr>
                <w:rFonts w:ascii="Times New Roman" w:hAnsi="Times New Roman" w:cs="Times New Roman"/>
                <w:sz w:val="22"/>
                <w:szCs w:val="22"/>
              </w:rPr>
              <w:t xml:space="preserve"> 2017)</w:t>
            </w:r>
          </w:p>
        </w:tc>
        <w:tc>
          <w:tcPr>
            <w:tcW w:w="3827" w:type="dxa"/>
          </w:tcPr>
          <w:p w14:paraId="2DA6EE5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45B4836A" w14:textId="77777777" w:rsidTr="000A1ACB">
        <w:tc>
          <w:tcPr>
            <w:tcW w:w="5920" w:type="dxa"/>
            <w:shd w:val="clear" w:color="auto" w:fill="BFBFBF" w:themeFill="background1" w:themeFillShade="BF"/>
          </w:tcPr>
          <w:p w14:paraId="5FFBB708" w14:textId="77777777" w:rsidR="000A1ACB" w:rsidRPr="00714559" w:rsidRDefault="000A1ACB" w:rsidP="000A1ACB">
            <w:pPr>
              <w:widowControl w:val="0"/>
              <w:autoSpaceDE w:val="0"/>
              <w:autoSpaceDN w:val="0"/>
              <w:adjustRightInd w:val="0"/>
              <w:spacing w:line="280" w:lineRule="atLeast"/>
              <w:rPr>
                <w:rFonts w:ascii="Times New Roman" w:hAnsi="Times New Roman" w:cs="Times New Roman"/>
                <w:b/>
                <w:noProof/>
                <w:sz w:val="22"/>
                <w:szCs w:val="22"/>
              </w:rPr>
            </w:pPr>
            <w:r w:rsidRPr="00714559">
              <w:rPr>
                <w:rFonts w:ascii="Times New Roman" w:hAnsi="Times New Roman" w:cs="Times New Roman"/>
                <w:b/>
                <w:noProof/>
                <w:sz w:val="22"/>
                <w:szCs w:val="22"/>
              </w:rPr>
              <w:t>PROIECTE IMPLEMENTATE</w:t>
            </w:r>
          </w:p>
        </w:tc>
        <w:tc>
          <w:tcPr>
            <w:tcW w:w="3827" w:type="dxa"/>
            <w:shd w:val="clear" w:color="auto" w:fill="BFBFBF" w:themeFill="background1" w:themeFillShade="BF"/>
          </w:tcPr>
          <w:p w14:paraId="56A9A890"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39C75DED" w14:textId="77777777" w:rsidTr="000A1ACB">
        <w:tc>
          <w:tcPr>
            <w:tcW w:w="5920" w:type="dxa"/>
            <w:shd w:val="clear" w:color="auto" w:fill="D9D9D9" w:themeFill="background1" w:themeFillShade="D9"/>
          </w:tcPr>
          <w:p w14:paraId="392250F3"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b/>
                <w:bCs/>
                <w:sz w:val="22"/>
                <w:szCs w:val="22"/>
              </w:rPr>
              <w:t>Titlul</w:t>
            </w:r>
            <w:proofErr w:type="spellEnd"/>
            <w:r w:rsidRPr="00714559">
              <w:rPr>
                <w:rFonts w:ascii="Times New Roman" w:hAnsi="Times New Roman" w:cs="Times New Roman"/>
                <w:b/>
                <w:bCs/>
                <w:sz w:val="22"/>
                <w:szCs w:val="22"/>
              </w:rPr>
              <w:t xml:space="preserve"> </w:t>
            </w:r>
            <w:proofErr w:type="spellStart"/>
            <w:r w:rsidRPr="00714559">
              <w:rPr>
                <w:rFonts w:ascii="Times New Roman" w:hAnsi="Times New Roman" w:cs="Times New Roman"/>
                <w:b/>
                <w:bCs/>
                <w:sz w:val="22"/>
                <w:szCs w:val="22"/>
              </w:rPr>
              <w:t>proiectului</w:t>
            </w:r>
            <w:proofErr w:type="spellEnd"/>
            <w:r w:rsidRPr="00714559">
              <w:rPr>
                <w:rFonts w:ascii="Times New Roman" w:hAnsi="Times New Roman" w:cs="Times New Roman"/>
                <w:b/>
                <w:bCs/>
                <w:sz w:val="22"/>
                <w:szCs w:val="22"/>
              </w:rPr>
              <w:t xml:space="preserve"> (conform </w:t>
            </w:r>
          </w:p>
          <w:p w14:paraId="74885324"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b/>
                <w:bCs/>
                <w:sz w:val="22"/>
                <w:szCs w:val="22"/>
              </w:rPr>
              <w:t>contractului</w:t>
            </w:r>
            <w:proofErr w:type="spellEnd"/>
            <w:r w:rsidRPr="00714559">
              <w:rPr>
                <w:rFonts w:ascii="Times New Roman" w:hAnsi="Times New Roman" w:cs="Times New Roman"/>
                <w:b/>
                <w:bCs/>
                <w:sz w:val="22"/>
                <w:szCs w:val="22"/>
              </w:rPr>
              <w:t xml:space="preserve"> de </w:t>
            </w:r>
            <w:proofErr w:type="spellStart"/>
            <w:r w:rsidRPr="00714559">
              <w:rPr>
                <w:rFonts w:ascii="Times New Roman" w:hAnsi="Times New Roman" w:cs="Times New Roman"/>
                <w:b/>
                <w:bCs/>
                <w:sz w:val="22"/>
                <w:szCs w:val="22"/>
              </w:rPr>
              <w:t>finanţare</w:t>
            </w:r>
            <w:proofErr w:type="spellEnd"/>
            <w:r w:rsidRPr="00714559">
              <w:rPr>
                <w:rFonts w:ascii="Times New Roman" w:hAnsi="Times New Roman" w:cs="Times New Roman"/>
                <w:b/>
                <w:bCs/>
                <w:sz w:val="22"/>
                <w:szCs w:val="22"/>
              </w:rPr>
              <w:t xml:space="preserve">) </w:t>
            </w:r>
          </w:p>
        </w:tc>
        <w:tc>
          <w:tcPr>
            <w:tcW w:w="3827" w:type="dxa"/>
            <w:shd w:val="clear" w:color="auto" w:fill="D9D9D9" w:themeFill="background1" w:themeFillShade="D9"/>
          </w:tcPr>
          <w:p w14:paraId="2CEA7641"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7DD6C732" w14:textId="77777777" w:rsidTr="000A1ACB">
        <w:tc>
          <w:tcPr>
            <w:tcW w:w="5920" w:type="dxa"/>
          </w:tcPr>
          <w:p w14:paraId="306B1D6C" w14:textId="77777777" w:rsidR="000A1ACB" w:rsidRPr="00714559" w:rsidRDefault="000A1ACB" w:rsidP="000A1ACB">
            <w:pPr>
              <w:spacing w:line="276" w:lineRule="auto"/>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ID-ul proiectului (acordat de instituţia finanţatoare) </w:t>
            </w:r>
          </w:p>
        </w:tc>
        <w:tc>
          <w:tcPr>
            <w:tcW w:w="3827" w:type="dxa"/>
          </w:tcPr>
          <w:p w14:paraId="18548749"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5D8EEFF1" w14:textId="77777777" w:rsidTr="000A1ACB">
        <w:tc>
          <w:tcPr>
            <w:tcW w:w="5920" w:type="dxa"/>
          </w:tcPr>
          <w:p w14:paraId="33A4B48A" w14:textId="77777777" w:rsidR="000A1ACB" w:rsidRPr="00714559" w:rsidRDefault="000A1ACB" w:rsidP="000A1ACB">
            <w:pPr>
              <w:spacing w:line="276" w:lineRule="auto"/>
              <w:jc w:val="both"/>
              <w:rPr>
                <w:rFonts w:ascii="Times New Roman" w:hAnsi="Times New Roman" w:cs="Times New Roman"/>
                <w:sz w:val="22"/>
                <w:szCs w:val="22"/>
                <w:lang w:val="it-IT"/>
              </w:rPr>
            </w:pPr>
            <w:r w:rsidRPr="00714559">
              <w:rPr>
                <w:rFonts w:ascii="Times New Roman" w:hAnsi="Times New Roman" w:cs="Times New Roman"/>
                <w:sz w:val="22"/>
                <w:szCs w:val="22"/>
                <w:lang w:val="it-IT"/>
              </w:rPr>
              <w:t>Calitatea avută în cadrul proiectului (solicitant sau partener)</w:t>
            </w:r>
          </w:p>
        </w:tc>
        <w:tc>
          <w:tcPr>
            <w:tcW w:w="3827" w:type="dxa"/>
          </w:tcPr>
          <w:p w14:paraId="50AED0D9" w14:textId="77777777" w:rsidR="000A1ACB" w:rsidRPr="00714559" w:rsidRDefault="000A1ACB" w:rsidP="000A1ACB">
            <w:pPr>
              <w:spacing w:line="276" w:lineRule="auto"/>
              <w:ind w:right="-675"/>
              <w:jc w:val="both"/>
              <w:rPr>
                <w:rFonts w:ascii="Times New Roman" w:hAnsi="Times New Roman" w:cs="Times New Roman"/>
                <w:sz w:val="22"/>
                <w:szCs w:val="22"/>
                <w:lang w:val="it-IT"/>
              </w:rPr>
            </w:pPr>
          </w:p>
        </w:tc>
      </w:tr>
      <w:tr w:rsidR="000A1ACB" w:rsidRPr="00714559" w14:paraId="54439868" w14:textId="77777777" w:rsidTr="000A1ACB">
        <w:tc>
          <w:tcPr>
            <w:tcW w:w="5920" w:type="dxa"/>
          </w:tcPr>
          <w:p w14:paraId="4F97EBF5"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Obiectivul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proiectului</w:t>
            </w:r>
            <w:proofErr w:type="spellEnd"/>
            <w:r w:rsidRPr="00714559">
              <w:rPr>
                <w:rFonts w:ascii="Times New Roman" w:hAnsi="Times New Roman" w:cs="Times New Roman"/>
                <w:sz w:val="22"/>
                <w:szCs w:val="22"/>
              </w:rPr>
              <w:t xml:space="preserve"> </w:t>
            </w:r>
          </w:p>
        </w:tc>
        <w:tc>
          <w:tcPr>
            <w:tcW w:w="3827" w:type="dxa"/>
          </w:tcPr>
          <w:p w14:paraId="1243F611"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2C70D9AB" w14:textId="77777777" w:rsidTr="000A1ACB">
        <w:tc>
          <w:tcPr>
            <w:tcW w:w="5920" w:type="dxa"/>
          </w:tcPr>
          <w:p w14:paraId="403AAA65"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Stadiul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implementării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proiectului</w:t>
            </w:r>
            <w:proofErr w:type="spellEnd"/>
            <w:r w:rsidRPr="00714559">
              <w:rPr>
                <w:rFonts w:ascii="Times New Roman" w:hAnsi="Times New Roman" w:cs="Times New Roman"/>
                <w:sz w:val="22"/>
                <w:szCs w:val="22"/>
              </w:rPr>
              <w:t xml:space="preserve"> </w:t>
            </w:r>
          </w:p>
        </w:tc>
        <w:tc>
          <w:tcPr>
            <w:tcW w:w="3827" w:type="dxa"/>
          </w:tcPr>
          <w:p w14:paraId="25A7ABA7"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2A9B92BF" w14:textId="77777777" w:rsidTr="000A1ACB">
        <w:tc>
          <w:tcPr>
            <w:tcW w:w="5920" w:type="dxa"/>
          </w:tcPr>
          <w:p w14:paraId="005B5136" w14:textId="77777777" w:rsidR="000A1ACB" w:rsidRPr="00714559" w:rsidRDefault="000A1ACB" w:rsidP="000A1ACB">
            <w:pPr>
              <w:spacing w:line="276" w:lineRule="auto"/>
              <w:jc w:val="both"/>
              <w:rPr>
                <w:rFonts w:ascii="Times New Roman" w:hAnsi="Times New Roman" w:cs="Times New Roman"/>
                <w:sz w:val="22"/>
                <w:szCs w:val="22"/>
              </w:rPr>
            </w:pPr>
            <w:proofErr w:type="spellStart"/>
            <w:r w:rsidRPr="00714559">
              <w:rPr>
                <w:rFonts w:ascii="Times New Roman" w:hAnsi="Times New Roman" w:cs="Times New Roman"/>
                <w:sz w:val="22"/>
                <w:szCs w:val="22"/>
              </w:rPr>
              <w:t>Rezultatele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parţiale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sau</w:t>
            </w:r>
            <w:proofErr w:type="spellEnd"/>
            <w:r w:rsidRPr="00714559">
              <w:rPr>
                <w:rFonts w:ascii="Times New Roman" w:hAnsi="Times New Roman" w:cs="Times New Roman"/>
                <w:sz w:val="22"/>
                <w:szCs w:val="22"/>
              </w:rPr>
              <w:t xml:space="preserve"> finale ale </w:t>
            </w:r>
            <w:proofErr w:type="spellStart"/>
            <w:r w:rsidRPr="00714559">
              <w:rPr>
                <w:rFonts w:ascii="Times New Roman" w:hAnsi="Times New Roman" w:cs="Times New Roman"/>
                <w:sz w:val="22"/>
                <w:szCs w:val="22"/>
              </w:rPr>
              <w:t>proiectului</w:t>
            </w:r>
            <w:proofErr w:type="spellEnd"/>
            <w:r w:rsidRPr="00714559">
              <w:rPr>
                <w:rFonts w:ascii="Times New Roman" w:hAnsi="Times New Roman" w:cs="Times New Roman"/>
                <w:sz w:val="22"/>
                <w:szCs w:val="22"/>
              </w:rPr>
              <w:t xml:space="preserve"> </w:t>
            </w:r>
          </w:p>
        </w:tc>
        <w:tc>
          <w:tcPr>
            <w:tcW w:w="3827" w:type="dxa"/>
          </w:tcPr>
          <w:p w14:paraId="4A474129"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11DFF8F3" w14:textId="77777777" w:rsidTr="000A1ACB">
        <w:tc>
          <w:tcPr>
            <w:tcW w:w="5920" w:type="dxa"/>
          </w:tcPr>
          <w:p w14:paraId="2D596AE0" w14:textId="77777777" w:rsidR="000A1ACB" w:rsidRPr="00714559" w:rsidRDefault="000A1ACB" w:rsidP="000A1ACB">
            <w:pPr>
              <w:spacing w:line="276" w:lineRule="auto"/>
              <w:ind w:right="34"/>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Activităţi desfăşurate de aplicant în cadrul proiectului </w:t>
            </w:r>
          </w:p>
        </w:tc>
        <w:tc>
          <w:tcPr>
            <w:tcW w:w="3827" w:type="dxa"/>
          </w:tcPr>
          <w:p w14:paraId="5A65E3C6"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1732191C" w14:textId="77777777" w:rsidTr="000A1ACB">
        <w:tc>
          <w:tcPr>
            <w:tcW w:w="5920" w:type="dxa"/>
          </w:tcPr>
          <w:p w14:paraId="585E49D5" w14:textId="77777777" w:rsidR="000A1ACB" w:rsidRPr="00714559" w:rsidRDefault="000A1ACB" w:rsidP="000A1ACB">
            <w:pPr>
              <w:spacing w:line="276" w:lineRule="auto"/>
              <w:ind w:right="34"/>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Sursa de finanţare (bugetul de stat, local, surse externe </w:t>
            </w:r>
            <w:r w:rsidRPr="00714559">
              <w:rPr>
                <w:rFonts w:ascii="Times New Roman" w:hAnsi="Times New Roman" w:cs="Times New Roman"/>
                <w:sz w:val="22"/>
                <w:szCs w:val="22"/>
                <w:lang w:val="pt-BR"/>
              </w:rPr>
              <w:lastRenderedPageBreak/>
              <w:t xml:space="preserve">nerambursabile, surse externe rambursabile, etc) </w:t>
            </w:r>
          </w:p>
        </w:tc>
        <w:tc>
          <w:tcPr>
            <w:tcW w:w="3827" w:type="dxa"/>
          </w:tcPr>
          <w:p w14:paraId="34435C20"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31497FAF" w14:textId="77777777" w:rsidTr="000A1ACB">
        <w:tc>
          <w:tcPr>
            <w:tcW w:w="5920" w:type="dxa"/>
          </w:tcPr>
          <w:p w14:paraId="77FA06B5"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Numele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instituţiei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finanţatoare</w:t>
            </w:r>
            <w:proofErr w:type="spellEnd"/>
            <w:r w:rsidRPr="00714559">
              <w:rPr>
                <w:rFonts w:ascii="Times New Roman" w:hAnsi="Times New Roman" w:cs="Times New Roman"/>
                <w:sz w:val="22"/>
                <w:szCs w:val="22"/>
              </w:rPr>
              <w:t xml:space="preserve"> </w:t>
            </w:r>
          </w:p>
        </w:tc>
        <w:tc>
          <w:tcPr>
            <w:tcW w:w="3827" w:type="dxa"/>
          </w:tcPr>
          <w:p w14:paraId="4DE04F28"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6DD1F2A3" w14:textId="77777777" w:rsidTr="000A1ACB">
        <w:tc>
          <w:tcPr>
            <w:tcW w:w="5920" w:type="dxa"/>
            <w:shd w:val="clear" w:color="auto" w:fill="D9D9D9" w:themeFill="background1" w:themeFillShade="D9"/>
          </w:tcPr>
          <w:p w14:paraId="6BB4215B"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b/>
                <w:bCs/>
                <w:sz w:val="22"/>
                <w:szCs w:val="22"/>
              </w:rPr>
              <w:t>Titlul</w:t>
            </w:r>
            <w:proofErr w:type="spellEnd"/>
            <w:r w:rsidRPr="00714559">
              <w:rPr>
                <w:rFonts w:ascii="Times New Roman" w:hAnsi="Times New Roman" w:cs="Times New Roman"/>
                <w:b/>
                <w:bCs/>
                <w:sz w:val="22"/>
                <w:szCs w:val="22"/>
              </w:rPr>
              <w:t xml:space="preserve"> </w:t>
            </w:r>
            <w:proofErr w:type="spellStart"/>
            <w:r w:rsidRPr="00714559">
              <w:rPr>
                <w:rFonts w:ascii="Times New Roman" w:hAnsi="Times New Roman" w:cs="Times New Roman"/>
                <w:b/>
                <w:bCs/>
                <w:sz w:val="22"/>
                <w:szCs w:val="22"/>
              </w:rPr>
              <w:t>proiectului</w:t>
            </w:r>
            <w:proofErr w:type="spellEnd"/>
            <w:r w:rsidRPr="00714559">
              <w:rPr>
                <w:rFonts w:ascii="Times New Roman" w:hAnsi="Times New Roman" w:cs="Times New Roman"/>
                <w:b/>
                <w:bCs/>
                <w:sz w:val="22"/>
                <w:szCs w:val="22"/>
              </w:rPr>
              <w:t xml:space="preserve"> (conform </w:t>
            </w:r>
          </w:p>
          <w:p w14:paraId="78709684" w14:textId="77777777" w:rsidR="000A1ACB" w:rsidRPr="00714559" w:rsidRDefault="000A1ACB" w:rsidP="000A1ACB">
            <w:pPr>
              <w:spacing w:line="276" w:lineRule="auto"/>
              <w:ind w:right="-675"/>
              <w:jc w:val="both"/>
              <w:rPr>
                <w:rFonts w:ascii="Times New Roman" w:hAnsi="Times New Roman" w:cs="Times New Roman"/>
                <w:sz w:val="22"/>
                <w:szCs w:val="22"/>
              </w:rPr>
            </w:pPr>
            <w:proofErr w:type="spellStart"/>
            <w:r w:rsidRPr="00714559">
              <w:rPr>
                <w:rFonts w:ascii="Times New Roman" w:hAnsi="Times New Roman" w:cs="Times New Roman"/>
                <w:b/>
                <w:bCs/>
                <w:sz w:val="22"/>
                <w:szCs w:val="22"/>
              </w:rPr>
              <w:t>contractului</w:t>
            </w:r>
            <w:proofErr w:type="spellEnd"/>
            <w:r w:rsidRPr="00714559">
              <w:rPr>
                <w:rFonts w:ascii="Times New Roman" w:hAnsi="Times New Roman" w:cs="Times New Roman"/>
                <w:b/>
                <w:bCs/>
                <w:sz w:val="22"/>
                <w:szCs w:val="22"/>
              </w:rPr>
              <w:t xml:space="preserve"> de </w:t>
            </w:r>
            <w:proofErr w:type="spellStart"/>
            <w:r w:rsidRPr="00714559">
              <w:rPr>
                <w:rFonts w:ascii="Times New Roman" w:hAnsi="Times New Roman" w:cs="Times New Roman"/>
                <w:b/>
                <w:bCs/>
                <w:sz w:val="22"/>
                <w:szCs w:val="22"/>
              </w:rPr>
              <w:t>finanţare</w:t>
            </w:r>
            <w:proofErr w:type="spellEnd"/>
            <w:r w:rsidRPr="00714559">
              <w:rPr>
                <w:rFonts w:ascii="Times New Roman" w:hAnsi="Times New Roman" w:cs="Times New Roman"/>
                <w:b/>
                <w:bCs/>
                <w:sz w:val="22"/>
                <w:szCs w:val="22"/>
              </w:rPr>
              <w:t xml:space="preserve">) </w:t>
            </w:r>
          </w:p>
        </w:tc>
        <w:tc>
          <w:tcPr>
            <w:tcW w:w="3827" w:type="dxa"/>
            <w:shd w:val="clear" w:color="auto" w:fill="D9D9D9" w:themeFill="background1" w:themeFillShade="D9"/>
          </w:tcPr>
          <w:p w14:paraId="124B4CE7"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49DAB4C4" w14:textId="77777777" w:rsidTr="000A1ACB">
        <w:tc>
          <w:tcPr>
            <w:tcW w:w="5920" w:type="dxa"/>
          </w:tcPr>
          <w:p w14:paraId="2A564450" w14:textId="77777777" w:rsidR="000A1ACB" w:rsidRPr="00714559" w:rsidRDefault="000A1ACB" w:rsidP="000A1ACB">
            <w:pPr>
              <w:spacing w:line="276" w:lineRule="auto"/>
              <w:ind w:right="34"/>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ID-ul proiectului (acordat de instituţia finanţatoare) </w:t>
            </w:r>
          </w:p>
        </w:tc>
        <w:tc>
          <w:tcPr>
            <w:tcW w:w="3827" w:type="dxa"/>
          </w:tcPr>
          <w:p w14:paraId="4A877685"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6F5AD1EB" w14:textId="77777777" w:rsidTr="000A1ACB">
        <w:tc>
          <w:tcPr>
            <w:tcW w:w="5920" w:type="dxa"/>
          </w:tcPr>
          <w:p w14:paraId="6655A4FC" w14:textId="77777777" w:rsidR="000A1ACB" w:rsidRPr="00714559" w:rsidRDefault="000A1ACB" w:rsidP="000A1ACB">
            <w:pPr>
              <w:spacing w:line="276" w:lineRule="auto"/>
              <w:ind w:right="34"/>
              <w:jc w:val="both"/>
              <w:rPr>
                <w:rFonts w:ascii="Times New Roman" w:hAnsi="Times New Roman" w:cs="Times New Roman"/>
                <w:sz w:val="22"/>
                <w:szCs w:val="22"/>
                <w:lang w:val="it-IT"/>
              </w:rPr>
            </w:pPr>
            <w:r w:rsidRPr="00714559">
              <w:rPr>
                <w:rFonts w:ascii="Times New Roman" w:hAnsi="Times New Roman" w:cs="Times New Roman"/>
                <w:sz w:val="22"/>
                <w:szCs w:val="22"/>
                <w:lang w:val="it-IT"/>
              </w:rPr>
              <w:t>Calitatea avută în cadrul proiectului (solicitant sau partener)</w:t>
            </w:r>
          </w:p>
        </w:tc>
        <w:tc>
          <w:tcPr>
            <w:tcW w:w="3827" w:type="dxa"/>
          </w:tcPr>
          <w:p w14:paraId="7EA732F5" w14:textId="77777777" w:rsidR="000A1ACB" w:rsidRPr="00714559" w:rsidRDefault="000A1ACB" w:rsidP="000A1ACB">
            <w:pPr>
              <w:spacing w:line="276" w:lineRule="auto"/>
              <w:ind w:right="-675"/>
              <w:jc w:val="both"/>
              <w:rPr>
                <w:rFonts w:ascii="Times New Roman" w:hAnsi="Times New Roman" w:cs="Times New Roman"/>
                <w:sz w:val="22"/>
                <w:szCs w:val="22"/>
                <w:lang w:val="it-IT"/>
              </w:rPr>
            </w:pPr>
          </w:p>
        </w:tc>
      </w:tr>
      <w:tr w:rsidR="000A1ACB" w:rsidRPr="00714559" w14:paraId="6B0D6A08" w14:textId="77777777" w:rsidTr="000A1ACB">
        <w:tc>
          <w:tcPr>
            <w:tcW w:w="5920" w:type="dxa"/>
          </w:tcPr>
          <w:p w14:paraId="0A341A63" w14:textId="77777777" w:rsidR="000A1ACB" w:rsidRPr="00714559" w:rsidRDefault="000A1ACB" w:rsidP="000A1ACB">
            <w:pPr>
              <w:spacing w:line="276" w:lineRule="auto"/>
              <w:ind w:right="34"/>
              <w:jc w:val="both"/>
              <w:rPr>
                <w:rFonts w:ascii="Times New Roman" w:hAnsi="Times New Roman" w:cs="Times New Roman"/>
                <w:sz w:val="22"/>
                <w:szCs w:val="22"/>
              </w:rPr>
            </w:pPr>
            <w:proofErr w:type="spellStart"/>
            <w:r w:rsidRPr="00714559">
              <w:rPr>
                <w:rFonts w:ascii="Times New Roman" w:hAnsi="Times New Roman" w:cs="Times New Roman"/>
                <w:sz w:val="22"/>
                <w:szCs w:val="22"/>
              </w:rPr>
              <w:t>Obiectivul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proiectului</w:t>
            </w:r>
            <w:proofErr w:type="spellEnd"/>
            <w:r w:rsidRPr="00714559">
              <w:rPr>
                <w:rFonts w:ascii="Times New Roman" w:hAnsi="Times New Roman" w:cs="Times New Roman"/>
                <w:sz w:val="22"/>
                <w:szCs w:val="22"/>
              </w:rPr>
              <w:t xml:space="preserve"> </w:t>
            </w:r>
          </w:p>
        </w:tc>
        <w:tc>
          <w:tcPr>
            <w:tcW w:w="3827" w:type="dxa"/>
          </w:tcPr>
          <w:p w14:paraId="0BE4FEBE"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9B7F122" w14:textId="77777777" w:rsidTr="000A1ACB">
        <w:tc>
          <w:tcPr>
            <w:tcW w:w="5920" w:type="dxa"/>
          </w:tcPr>
          <w:p w14:paraId="7CA998C8" w14:textId="77777777" w:rsidR="000A1ACB" w:rsidRPr="00714559" w:rsidRDefault="000A1ACB" w:rsidP="000A1ACB">
            <w:pPr>
              <w:spacing w:line="276" w:lineRule="auto"/>
              <w:ind w:right="34"/>
              <w:jc w:val="both"/>
              <w:rPr>
                <w:rFonts w:ascii="Times New Roman" w:hAnsi="Times New Roman" w:cs="Times New Roman"/>
                <w:sz w:val="22"/>
                <w:szCs w:val="22"/>
              </w:rPr>
            </w:pPr>
            <w:proofErr w:type="spellStart"/>
            <w:r w:rsidRPr="00714559">
              <w:rPr>
                <w:rFonts w:ascii="Times New Roman" w:hAnsi="Times New Roman" w:cs="Times New Roman"/>
                <w:sz w:val="22"/>
                <w:szCs w:val="22"/>
              </w:rPr>
              <w:t>Stadiul</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implementării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proiectului</w:t>
            </w:r>
            <w:proofErr w:type="spellEnd"/>
            <w:r w:rsidRPr="00714559">
              <w:rPr>
                <w:rFonts w:ascii="Times New Roman" w:hAnsi="Times New Roman" w:cs="Times New Roman"/>
                <w:sz w:val="22"/>
                <w:szCs w:val="22"/>
              </w:rPr>
              <w:t xml:space="preserve"> </w:t>
            </w:r>
          </w:p>
        </w:tc>
        <w:tc>
          <w:tcPr>
            <w:tcW w:w="3827" w:type="dxa"/>
          </w:tcPr>
          <w:p w14:paraId="115735CF"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3F6F8CDD" w14:textId="77777777" w:rsidTr="000A1ACB">
        <w:tc>
          <w:tcPr>
            <w:tcW w:w="5920" w:type="dxa"/>
          </w:tcPr>
          <w:p w14:paraId="00AA8244" w14:textId="77777777" w:rsidR="000A1ACB" w:rsidRPr="00714559" w:rsidRDefault="000A1ACB" w:rsidP="000A1ACB">
            <w:pPr>
              <w:spacing w:line="276" w:lineRule="auto"/>
              <w:ind w:right="34"/>
              <w:jc w:val="both"/>
              <w:rPr>
                <w:rFonts w:ascii="Times New Roman" w:hAnsi="Times New Roman" w:cs="Times New Roman"/>
                <w:sz w:val="22"/>
                <w:szCs w:val="22"/>
              </w:rPr>
            </w:pPr>
            <w:proofErr w:type="spellStart"/>
            <w:r w:rsidRPr="00714559">
              <w:rPr>
                <w:rFonts w:ascii="Times New Roman" w:hAnsi="Times New Roman" w:cs="Times New Roman"/>
                <w:sz w:val="22"/>
                <w:szCs w:val="22"/>
              </w:rPr>
              <w:t>Rezultatele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parţiale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sau</w:t>
            </w:r>
            <w:proofErr w:type="spellEnd"/>
            <w:r w:rsidRPr="00714559">
              <w:rPr>
                <w:rFonts w:ascii="Times New Roman" w:hAnsi="Times New Roman" w:cs="Times New Roman"/>
                <w:sz w:val="22"/>
                <w:szCs w:val="22"/>
              </w:rPr>
              <w:t xml:space="preserve"> finale ale </w:t>
            </w:r>
            <w:proofErr w:type="spellStart"/>
            <w:r w:rsidRPr="00714559">
              <w:rPr>
                <w:rFonts w:ascii="Times New Roman" w:hAnsi="Times New Roman" w:cs="Times New Roman"/>
                <w:sz w:val="22"/>
                <w:szCs w:val="22"/>
              </w:rPr>
              <w:t>proiectului</w:t>
            </w:r>
            <w:proofErr w:type="spellEnd"/>
            <w:r w:rsidRPr="00714559">
              <w:rPr>
                <w:rFonts w:ascii="Times New Roman" w:hAnsi="Times New Roman" w:cs="Times New Roman"/>
                <w:sz w:val="22"/>
                <w:szCs w:val="22"/>
              </w:rPr>
              <w:t xml:space="preserve"> </w:t>
            </w:r>
          </w:p>
        </w:tc>
        <w:tc>
          <w:tcPr>
            <w:tcW w:w="3827" w:type="dxa"/>
          </w:tcPr>
          <w:p w14:paraId="2854272C"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4C8456AF" w14:textId="77777777" w:rsidTr="000A1ACB">
        <w:tc>
          <w:tcPr>
            <w:tcW w:w="5920" w:type="dxa"/>
          </w:tcPr>
          <w:p w14:paraId="357BE360" w14:textId="77777777" w:rsidR="000A1ACB" w:rsidRPr="00714559" w:rsidRDefault="000A1ACB" w:rsidP="000A1ACB">
            <w:pPr>
              <w:spacing w:line="276" w:lineRule="auto"/>
              <w:ind w:right="34"/>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Activităţi desfăşurate de aplicant în cadrul proiectului </w:t>
            </w:r>
          </w:p>
        </w:tc>
        <w:tc>
          <w:tcPr>
            <w:tcW w:w="3827" w:type="dxa"/>
          </w:tcPr>
          <w:p w14:paraId="6CCE9704"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1D67DBAB" w14:textId="77777777" w:rsidTr="000A1ACB">
        <w:tc>
          <w:tcPr>
            <w:tcW w:w="5920" w:type="dxa"/>
          </w:tcPr>
          <w:p w14:paraId="0BFE5683" w14:textId="77777777" w:rsidR="000A1ACB" w:rsidRPr="00714559" w:rsidRDefault="000A1ACB" w:rsidP="000A1ACB">
            <w:pPr>
              <w:spacing w:line="276" w:lineRule="auto"/>
              <w:ind w:right="34"/>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Sursa de finanţare (bugetul de stat, local, surse externe nerambursabile, surse externe rambursabile, etc) </w:t>
            </w:r>
          </w:p>
        </w:tc>
        <w:tc>
          <w:tcPr>
            <w:tcW w:w="3827" w:type="dxa"/>
          </w:tcPr>
          <w:p w14:paraId="37499863"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36CCF1C7" w14:textId="77777777" w:rsidTr="000A1ACB">
        <w:tc>
          <w:tcPr>
            <w:tcW w:w="5920" w:type="dxa"/>
          </w:tcPr>
          <w:p w14:paraId="3462F076" w14:textId="77777777" w:rsidR="000A1ACB" w:rsidRPr="00714559" w:rsidRDefault="000A1ACB" w:rsidP="000A1ACB">
            <w:pPr>
              <w:spacing w:line="276" w:lineRule="auto"/>
              <w:ind w:right="34"/>
              <w:jc w:val="both"/>
              <w:rPr>
                <w:rFonts w:ascii="Times New Roman" w:hAnsi="Times New Roman" w:cs="Times New Roman"/>
                <w:sz w:val="22"/>
                <w:szCs w:val="22"/>
              </w:rPr>
            </w:pPr>
            <w:proofErr w:type="spellStart"/>
            <w:r w:rsidRPr="00714559">
              <w:rPr>
                <w:rFonts w:ascii="Times New Roman" w:hAnsi="Times New Roman" w:cs="Times New Roman"/>
                <w:sz w:val="22"/>
                <w:szCs w:val="22"/>
              </w:rPr>
              <w:t>Numele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instituţiei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finanţatoare</w:t>
            </w:r>
            <w:proofErr w:type="spellEnd"/>
            <w:r w:rsidRPr="00714559">
              <w:rPr>
                <w:rFonts w:ascii="Times New Roman" w:hAnsi="Times New Roman" w:cs="Times New Roman"/>
                <w:sz w:val="22"/>
                <w:szCs w:val="22"/>
              </w:rPr>
              <w:t xml:space="preserve"> </w:t>
            </w:r>
          </w:p>
        </w:tc>
        <w:tc>
          <w:tcPr>
            <w:tcW w:w="3827" w:type="dxa"/>
          </w:tcPr>
          <w:p w14:paraId="52AFA154"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2A347258" w14:textId="77777777" w:rsidTr="000A1ACB">
        <w:tc>
          <w:tcPr>
            <w:tcW w:w="5920" w:type="dxa"/>
            <w:shd w:val="clear" w:color="auto" w:fill="A6A6A6" w:themeFill="background1" w:themeFillShade="A6"/>
          </w:tcPr>
          <w:p w14:paraId="6F642619" w14:textId="77777777" w:rsidR="000A1ACB" w:rsidRPr="00714559" w:rsidRDefault="000A1ACB" w:rsidP="000A1ACB">
            <w:pPr>
              <w:spacing w:line="276" w:lineRule="auto"/>
              <w:ind w:right="34"/>
              <w:jc w:val="both"/>
              <w:rPr>
                <w:rFonts w:ascii="Times New Roman" w:hAnsi="Times New Roman" w:cs="Times New Roman"/>
                <w:b/>
                <w:sz w:val="22"/>
                <w:szCs w:val="22"/>
              </w:rPr>
            </w:pPr>
            <w:r w:rsidRPr="00714559">
              <w:rPr>
                <w:rFonts w:ascii="Times New Roman" w:hAnsi="Times New Roman" w:cs="Times New Roman"/>
                <w:b/>
                <w:sz w:val="22"/>
                <w:szCs w:val="22"/>
              </w:rPr>
              <w:t>EXPERIENȚĂ SPECIFICĂ</w:t>
            </w:r>
          </w:p>
        </w:tc>
        <w:tc>
          <w:tcPr>
            <w:tcW w:w="3827" w:type="dxa"/>
            <w:shd w:val="clear" w:color="auto" w:fill="A6A6A6" w:themeFill="background1" w:themeFillShade="A6"/>
          </w:tcPr>
          <w:p w14:paraId="70167FDF"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2705D923" w14:textId="77777777" w:rsidTr="000A1ACB">
        <w:tc>
          <w:tcPr>
            <w:tcW w:w="5920" w:type="dxa"/>
          </w:tcPr>
          <w:p w14:paraId="391355D6" w14:textId="77777777" w:rsidR="000A1ACB" w:rsidRPr="00714559" w:rsidRDefault="000A1ACB" w:rsidP="000A1ACB">
            <w:pPr>
              <w:spacing w:line="276" w:lineRule="auto"/>
              <w:ind w:right="-108"/>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 xml:space="preserve">Experienţa organizației sau a experților propuși în activități de antreprenoriat </w:t>
            </w:r>
          </w:p>
        </w:tc>
        <w:tc>
          <w:tcPr>
            <w:tcW w:w="3827" w:type="dxa"/>
          </w:tcPr>
          <w:p w14:paraId="35D0D19A"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2353A511" w14:textId="77777777" w:rsidTr="000A1ACB">
        <w:tc>
          <w:tcPr>
            <w:tcW w:w="5920" w:type="dxa"/>
            <w:shd w:val="clear" w:color="auto" w:fill="A6A6A6" w:themeFill="background1" w:themeFillShade="A6"/>
          </w:tcPr>
          <w:p w14:paraId="2667E58A" w14:textId="77777777" w:rsidR="000A1ACB" w:rsidRPr="00714559" w:rsidRDefault="000A1ACB" w:rsidP="000A1ACB">
            <w:pPr>
              <w:spacing w:line="276" w:lineRule="auto"/>
              <w:ind w:right="34"/>
              <w:jc w:val="both"/>
              <w:rPr>
                <w:rFonts w:ascii="Times New Roman" w:hAnsi="Times New Roman" w:cs="Times New Roman"/>
                <w:b/>
                <w:sz w:val="22"/>
                <w:szCs w:val="22"/>
              </w:rPr>
            </w:pPr>
            <w:r w:rsidRPr="00714559">
              <w:rPr>
                <w:rFonts w:ascii="Times New Roman" w:hAnsi="Times New Roman" w:cs="Times New Roman"/>
                <w:b/>
                <w:sz w:val="22"/>
                <w:szCs w:val="22"/>
              </w:rPr>
              <w:t>ACTIVITĂȚI PROPUSE</w:t>
            </w:r>
          </w:p>
        </w:tc>
        <w:tc>
          <w:tcPr>
            <w:tcW w:w="3827" w:type="dxa"/>
            <w:shd w:val="clear" w:color="auto" w:fill="A6A6A6" w:themeFill="background1" w:themeFillShade="A6"/>
          </w:tcPr>
          <w:p w14:paraId="7ADDA018"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5C5A0642" w14:textId="77777777" w:rsidTr="000A1ACB">
        <w:tc>
          <w:tcPr>
            <w:tcW w:w="5920" w:type="dxa"/>
            <w:shd w:val="clear" w:color="auto" w:fill="auto"/>
          </w:tcPr>
          <w:p w14:paraId="5AF049D3" w14:textId="77777777" w:rsidR="000A1ACB" w:rsidRPr="00714559" w:rsidRDefault="000A1ACB" w:rsidP="000A1ACB">
            <w:pPr>
              <w:spacing w:line="276" w:lineRule="auto"/>
              <w:ind w:right="34"/>
              <w:jc w:val="both"/>
              <w:rPr>
                <w:rFonts w:ascii="Times New Roman" w:hAnsi="Times New Roman" w:cs="Times New Roman"/>
                <w:sz w:val="22"/>
                <w:szCs w:val="22"/>
                <w:lang w:val="pt-BR"/>
              </w:rPr>
            </w:pPr>
            <w:r w:rsidRPr="00714559">
              <w:rPr>
                <w:rFonts w:ascii="Times New Roman" w:hAnsi="Times New Roman" w:cs="Times New Roman"/>
                <w:sz w:val="22"/>
                <w:szCs w:val="22"/>
                <w:lang w:val="pt-BR"/>
              </w:rPr>
              <w:t>Principalele activiăți propuse a fi desfășurate de organizație în cadrul proiectului</w:t>
            </w:r>
          </w:p>
        </w:tc>
        <w:tc>
          <w:tcPr>
            <w:tcW w:w="3827" w:type="dxa"/>
            <w:shd w:val="clear" w:color="auto" w:fill="auto"/>
          </w:tcPr>
          <w:p w14:paraId="4F4D1CE3" w14:textId="77777777" w:rsidR="000A1ACB" w:rsidRPr="00714559" w:rsidRDefault="000A1ACB" w:rsidP="000A1ACB">
            <w:pPr>
              <w:spacing w:line="276" w:lineRule="auto"/>
              <w:ind w:right="-675"/>
              <w:jc w:val="both"/>
              <w:rPr>
                <w:rFonts w:ascii="Times New Roman" w:hAnsi="Times New Roman" w:cs="Times New Roman"/>
                <w:sz w:val="22"/>
                <w:szCs w:val="22"/>
                <w:lang w:val="pt-BR"/>
              </w:rPr>
            </w:pPr>
          </w:p>
        </w:tc>
      </w:tr>
      <w:tr w:rsidR="000A1ACB" w:rsidRPr="00714559" w14:paraId="702D742C" w14:textId="77777777" w:rsidTr="000A1ACB">
        <w:tc>
          <w:tcPr>
            <w:tcW w:w="5920" w:type="dxa"/>
            <w:shd w:val="clear" w:color="auto" w:fill="A6A6A6" w:themeFill="background1" w:themeFillShade="A6"/>
          </w:tcPr>
          <w:p w14:paraId="04AEEAFF" w14:textId="77777777" w:rsidR="000A1ACB" w:rsidRPr="00714559" w:rsidRDefault="000A1ACB" w:rsidP="000A1ACB">
            <w:pPr>
              <w:spacing w:line="276" w:lineRule="auto"/>
              <w:ind w:right="34"/>
              <w:jc w:val="both"/>
              <w:rPr>
                <w:rFonts w:ascii="Times New Roman" w:hAnsi="Times New Roman" w:cs="Times New Roman"/>
                <w:b/>
                <w:sz w:val="22"/>
                <w:szCs w:val="22"/>
              </w:rPr>
            </w:pPr>
            <w:r w:rsidRPr="00714559">
              <w:rPr>
                <w:rFonts w:ascii="Times New Roman" w:hAnsi="Times New Roman" w:cs="Times New Roman"/>
                <w:b/>
                <w:sz w:val="22"/>
                <w:szCs w:val="22"/>
              </w:rPr>
              <w:t>ANALIZA VALORII ADĂUGATE PARTENERIATULUI</w:t>
            </w:r>
          </w:p>
        </w:tc>
        <w:tc>
          <w:tcPr>
            <w:tcW w:w="3827" w:type="dxa"/>
            <w:shd w:val="clear" w:color="auto" w:fill="A6A6A6" w:themeFill="background1" w:themeFillShade="A6"/>
          </w:tcPr>
          <w:p w14:paraId="4579E405" w14:textId="77777777" w:rsidR="000A1ACB" w:rsidRPr="00714559" w:rsidRDefault="000A1ACB" w:rsidP="000A1ACB">
            <w:pPr>
              <w:spacing w:line="276" w:lineRule="auto"/>
              <w:ind w:right="-675"/>
              <w:jc w:val="both"/>
              <w:rPr>
                <w:rFonts w:ascii="Times New Roman" w:hAnsi="Times New Roman" w:cs="Times New Roman"/>
                <w:sz w:val="22"/>
                <w:szCs w:val="22"/>
              </w:rPr>
            </w:pPr>
          </w:p>
        </w:tc>
      </w:tr>
      <w:tr w:rsidR="000A1ACB" w:rsidRPr="00714559" w14:paraId="6525C164" w14:textId="77777777" w:rsidTr="000A1ACB">
        <w:tc>
          <w:tcPr>
            <w:tcW w:w="5920" w:type="dxa"/>
            <w:shd w:val="clear" w:color="auto" w:fill="auto"/>
          </w:tcPr>
          <w:p w14:paraId="1ACEAC74" w14:textId="77777777" w:rsidR="000A1ACB" w:rsidRPr="00714559" w:rsidRDefault="000A1ACB" w:rsidP="000A1ACB">
            <w:pPr>
              <w:spacing w:line="276" w:lineRule="auto"/>
              <w:ind w:right="34"/>
              <w:jc w:val="both"/>
              <w:rPr>
                <w:rFonts w:ascii="Times New Roman" w:hAnsi="Times New Roman" w:cs="Times New Roman"/>
                <w:sz w:val="22"/>
                <w:szCs w:val="22"/>
              </w:rPr>
            </w:pPr>
            <w:r w:rsidRPr="00714559">
              <w:rPr>
                <w:rFonts w:ascii="Times New Roman" w:hAnsi="Times New Roman" w:cs="Times New Roman"/>
                <w:sz w:val="22"/>
                <w:szCs w:val="22"/>
              </w:rPr>
              <w:t xml:space="preserve">Plus </w:t>
            </w:r>
            <w:proofErr w:type="spellStart"/>
            <w:r w:rsidRPr="00714559">
              <w:rPr>
                <w:rFonts w:ascii="Times New Roman" w:hAnsi="Times New Roman" w:cs="Times New Roman"/>
                <w:sz w:val="22"/>
                <w:szCs w:val="22"/>
              </w:rPr>
              <w:t>valoarea</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adusă</w:t>
            </w:r>
            <w:proofErr w:type="spellEnd"/>
            <w:r w:rsidRPr="00714559">
              <w:rPr>
                <w:rFonts w:ascii="Times New Roman" w:hAnsi="Times New Roman" w:cs="Times New Roman"/>
                <w:sz w:val="22"/>
                <w:szCs w:val="22"/>
              </w:rPr>
              <w:t xml:space="preserve"> de </w:t>
            </w:r>
            <w:proofErr w:type="spellStart"/>
            <w:r w:rsidRPr="00714559">
              <w:rPr>
                <w:rFonts w:ascii="Times New Roman" w:hAnsi="Times New Roman" w:cs="Times New Roman"/>
                <w:sz w:val="22"/>
                <w:szCs w:val="22"/>
              </w:rPr>
              <w:t>organizație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parteneriatului</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în</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ceea</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ce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privește</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utilizarea</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eficientă</w:t>
            </w:r>
            <w:proofErr w:type="spellEnd"/>
            <w:r w:rsidRPr="00714559">
              <w:rPr>
                <w:rFonts w:ascii="Times New Roman" w:hAnsi="Times New Roman" w:cs="Times New Roman"/>
                <w:sz w:val="22"/>
                <w:szCs w:val="22"/>
              </w:rPr>
              <w:t xml:space="preserve"> a </w:t>
            </w:r>
            <w:proofErr w:type="spellStart"/>
            <w:r w:rsidRPr="00714559">
              <w:rPr>
                <w:rFonts w:ascii="Times New Roman" w:hAnsi="Times New Roman" w:cs="Times New Roman"/>
                <w:sz w:val="22"/>
                <w:szCs w:val="22"/>
              </w:rPr>
              <w:t>fondurilor</w:t>
            </w:r>
            <w:proofErr w:type="spellEnd"/>
            <w:r w:rsidRPr="00714559">
              <w:rPr>
                <w:rFonts w:ascii="Times New Roman" w:hAnsi="Times New Roman" w:cs="Times New Roman"/>
                <w:sz w:val="22"/>
                <w:szCs w:val="22"/>
              </w:rPr>
              <w:t xml:space="preserve"> </w:t>
            </w:r>
            <w:proofErr w:type="spellStart"/>
            <w:r w:rsidRPr="00714559">
              <w:rPr>
                <w:rFonts w:ascii="Times New Roman" w:hAnsi="Times New Roman" w:cs="Times New Roman"/>
                <w:sz w:val="22"/>
                <w:szCs w:val="22"/>
              </w:rPr>
              <w:t>europene</w:t>
            </w:r>
            <w:proofErr w:type="spellEnd"/>
          </w:p>
        </w:tc>
        <w:tc>
          <w:tcPr>
            <w:tcW w:w="3827" w:type="dxa"/>
            <w:shd w:val="clear" w:color="auto" w:fill="auto"/>
          </w:tcPr>
          <w:p w14:paraId="05BAAA59" w14:textId="77777777" w:rsidR="000A1ACB" w:rsidRPr="00714559" w:rsidRDefault="000A1ACB" w:rsidP="000A1ACB">
            <w:pPr>
              <w:spacing w:line="276" w:lineRule="auto"/>
              <w:ind w:right="-675"/>
              <w:jc w:val="both"/>
              <w:rPr>
                <w:rFonts w:ascii="Times New Roman" w:hAnsi="Times New Roman" w:cs="Times New Roman"/>
                <w:sz w:val="22"/>
                <w:szCs w:val="22"/>
              </w:rPr>
            </w:pPr>
          </w:p>
        </w:tc>
      </w:tr>
    </w:tbl>
    <w:p w14:paraId="747907D8" w14:textId="77777777" w:rsidR="000A1ACB" w:rsidRPr="000A1ACB" w:rsidRDefault="000A1ACB" w:rsidP="000A1ACB">
      <w:pPr>
        <w:spacing w:line="276" w:lineRule="auto"/>
        <w:ind w:right="-631"/>
        <w:jc w:val="both"/>
        <w:rPr>
          <w:rFonts w:eastAsia="Times New Roman" w:cs="Times New Roman"/>
          <w:szCs w:val="24"/>
        </w:rPr>
      </w:pPr>
    </w:p>
    <w:p w14:paraId="622EE699" w14:textId="77777777" w:rsidR="000A1ACB" w:rsidRPr="000A1ACB" w:rsidRDefault="000A1ACB" w:rsidP="000A1ACB">
      <w:pPr>
        <w:spacing w:line="276" w:lineRule="auto"/>
        <w:ind w:left="-567" w:right="-631"/>
        <w:rPr>
          <w:rFonts w:eastAsia="Times New Roman" w:cs="Times New Roman"/>
          <w:i/>
          <w:szCs w:val="24"/>
        </w:rPr>
      </w:pPr>
      <w:r w:rsidRPr="000A1ACB">
        <w:rPr>
          <w:rFonts w:eastAsia="Times New Roman" w:cs="Times New Roman"/>
          <w:i/>
          <w:szCs w:val="24"/>
        </w:rPr>
        <w:t>Data</w:t>
      </w:r>
    </w:p>
    <w:p w14:paraId="3C51629C" w14:textId="77777777" w:rsidR="000A1ACB" w:rsidRPr="000A1ACB" w:rsidRDefault="000A1ACB" w:rsidP="000A1ACB">
      <w:pPr>
        <w:spacing w:line="276" w:lineRule="auto"/>
        <w:ind w:left="-567" w:right="-631"/>
        <w:rPr>
          <w:rFonts w:eastAsia="Times New Roman" w:cs="Times New Roman"/>
          <w:i/>
          <w:szCs w:val="24"/>
        </w:rPr>
      </w:pPr>
      <w:r w:rsidRPr="000A1ACB">
        <w:rPr>
          <w:rFonts w:eastAsia="Times New Roman" w:cs="Times New Roman"/>
          <w:i/>
          <w:szCs w:val="24"/>
        </w:rPr>
        <w:t>Denumire aplicant</w:t>
      </w:r>
    </w:p>
    <w:p w14:paraId="1940CB26" w14:textId="77777777" w:rsidR="000A1ACB" w:rsidRPr="000A1ACB" w:rsidRDefault="000A1ACB" w:rsidP="000A1ACB">
      <w:pPr>
        <w:spacing w:line="276" w:lineRule="auto"/>
        <w:ind w:left="-567" w:right="-631"/>
        <w:rPr>
          <w:rFonts w:eastAsia="Times New Roman" w:cs="Times New Roman"/>
          <w:i/>
          <w:szCs w:val="24"/>
        </w:rPr>
      </w:pPr>
      <w:r w:rsidRPr="000A1ACB">
        <w:rPr>
          <w:rFonts w:eastAsia="Times New Roman" w:cs="Times New Roman"/>
          <w:i/>
          <w:szCs w:val="24"/>
        </w:rPr>
        <w:t>Reprezentant legal (semnătura și stampilă)</w:t>
      </w:r>
    </w:p>
    <w:p w14:paraId="4AFB6A65" w14:textId="77777777" w:rsidR="000A1ACB" w:rsidRPr="000A1ACB" w:rsidRDefault="000A1ACB" w:rsidP="000A1ACB">
      <w:pPr>
        <w:spacing w:line="276" w:lineRule="auto"/>
        <w:ind w:right="-631"/>
        <w:rPr>
          <w:rFonts w:eastAsia="Times New Roman" w:cs="Times New Roman"/>
          <w:i/>
          <w:szCs w:val="24"/>
        </w:rPr>
        <w:sectPr w:rsidR="000A1ACB" w:rsidRPr="000A1ACB" w:rsidSect="001B44CF">
          <w:pgSz w:w="11900" w:h="16840"/>
          <w:pgMar w:top="1440" w:right="1800" w:bottom="1276" w:left="1701" w:header="708" w:footer="708" w:gutter="0"/>
          <w:cols w:space="708"/>
          <w:docGrid w:linePitch="360"/>
        </w:sectPr>
      </w:pPr>
    </w:p>
    <w:p w14:paraId="2A2D90D1" w14:textId="77777777" w:rsidR="000A1ACB" w:rsidRPr="000A1ACB" w:rsidRDefault="000A1ACB" w:rsidP="000A1ACB">
      <w:pPr>
        <w:spacing w:line="276" w:lineRule="auto"/>
        <w:ind w:right="-631"/>
        <w:rPr>
          <w:rFonts w:eastAsia="Times New Roman" w:cs="Times New Roman"/>
          <w:i/>
          <w:szCs w:val="24"/>
        </w:rPr>
      </w:pPr>
    </w:p>
    <w:p w14:paraId="31195986" w14:textId="77777777" w:rsidR="000A1ACB" w:rsidRPr="000A1ACB" w:rsidRDefault="000A1ACB" w:rsidP="000A1ACB">
      <w:pPr>
        <w:spacing w:line="276" w:lineRule="auto"/>
        <w:ind w:left="-567" w:right="-631"/>
        <w:jc w:val="right"/>
        <w:rPr>
          <w:rFonts w:eastAsia="Times New Roman" w:cs="Times New Roman"/>
          <w:b/>
          <w:szCs w:val="24"/>
        </w:rPr>
      </w:pPr>
      <w:r w:rsidRPr="000A1ACB">
        <w:rPr>
          <w:rFonts w:eastAsia="Times New Roman" w:cs="Times New Roman"/>
          <w:b/>
          <w:szCs w:val="24"/>
        </w:rPr>
        <w:t>Anexa 4</w:t>
      </w:r>
    </w:p>
    <w:p w14:paraId="348C3AFA" w14:textId="77777777" w:rsidR="000A1ACB" w:rsidRPr="000A1ACB" w:rsidRDefault="000A1ACB" w:rsidP="000A1ACB">
      <w:pPr>
        <w:spacing w:line="276" w:lineRule="auto"/>
        <w:ind w:left="-567" w:right="-631"/>
        <w:rPr>
          <w:rFonts w:eastAsia="Times New Roman" w:cs="Times New Roman"/>
          <w:szCs w:val="24"/>
        </w:rPr>
      </w:pPr>
    </w:p>
    <w:p w14:paraId="02BF65BC" w14:textId="77777777" w:rsidR="000A1ACB" w:rsidRPr="000A1ACB" w:rsidRDefault="000A1ACB" w:rsidP="000A1ACB">
      <w:pPr>
        <w:spacing w:line="276" w:lineRule="auto"/>
        <w:ind w:left="-567" w:right="-631"/>
        <w:jc w:val="center"/>
        <w:rPr>
          <w:rFonts w:eastAsia="Times New Roman" w:cs="Times New Roman"/>
          <w:b/>
          <w:szCs w:val="24"/>
        </w:rPr>
      </w:pPr>
    </w:p>
    <w:p w14:paraId="03AE99C5" w14:textId="77777777" w:rsidR="000A1ACB" w:rsidRPr="000A1ACB" w:rsidRDefault="000A1ACB" w:rsidP="000A1ACB">
      <w:pPr>
        <w:spacing w:line="276" w:lineRule="auto"/>
        <w:ind w:left="-567" w:right="-631"/>
        <w:jc w:val="center"/>
        <w:rPr>
          <w:rFonts w:eastAsia="Times New Roman" w:cs="Times New Roman"/>
          <w:b/>
          <w:szCs w:val="24"/>
        </w:rPr>
      </w:pPr>
      <w:r w:rsidRPr="000A1ACB">
        <w:rPr>
          <w:rFonts w:eastAsia="Times New Roman" w:cs="Times New Roman"/>
          <w:b/>
          <w:szCs w:val="24"/>
        </w:rPr>
        <w:t>Declarație de angajament privind contribuția proprie</w:t>
      </w:r>
    </w:p>
    <w:p w14:paraId="5C4DBE15" w14:textId="77777777" w:rsidR="000A1ACB" w:rsidRPr="000A1ACB" w:rsidRDefault="000A1ACB" w:rsidP="000A1ACB">
      <w:pPr>
        <w:spacing w:line="276" w:lineRule="auto"/>
        <w:ind w:left="-567" w:right="-631"/>
        <w:rPr>
          <w:rFonts w:eastAsia="Times New Roman" w:cs="Times New Roman"/>
          <w:szCs w:val="24"/>
        </w:rPr>
      </w:pPr>
    </w:p>
    <w:p w14:paraId="2D822036" w14:textId="77777777" w:rsidR="000A1ACB" w:rsidRPr="000A1ACB" w:rsidRDefault="000A1ACB" w:rsidP="000A1ACB">
      <w:pPr>
        <w:spacing w:line="276" w:lineRule="auto"/>
        <w:ind w:left="-567" w:right="-631"/>
        <w:rPr>
          <w:rFonts w:eastAsia="Times New Roman" w:cs="Times New Roman"/>
          <w:szCs w:val="24"/>
        </w:rPr>
      </w:pPr>
    </w:p>
    <w:p w14:paraId="0D6960D1" w14:textId="77777777" w:rsidR="00FC1E24" w:rsidRPr="00FC1E24" w:rsidRDefault="000A1ACB" w:rsidP="00FC1E24">
      <w:pPr>
        <w:spacing w:line="276" w:lineRule="auto"/>
        <w:ind w:right="-631" w:firstLine="720"/>
        <w:jc w:val="both"/>
        <w:rPr>
          <w:rFonts w:cs="Times New Roman"/>
          <w:noProof/>
          <w:szCs w:val="24"/>
        </w:rPr>
      </w:pPr>
      <w:r w:rsidRPr="00FC1E24">
        <w:rPr>
          <w:rFonts w:eastAsia="Times New Roman" w:cs="Times New Roman"/>
          <w:szCs w:val="24"/>
        </w:rPr>
        <w:t xml:space="preserve">Subsemnatul/a ..........................  în calitate de reprezentant legal al ................................................ </w:t>
      </w:r>
      <w:r w:rsidRPr="00FC1E24">
        <w:rPr>
          <w:rFonts w:eastAsia="Times New Roman" w:cs="Times New Roman"/>
          <w:i/>
          <w:szCs w:val="24"/>
        </w:rPr>
        <w:t>(denumirea aplicant)</w:t>
      </w:r>
      <w:r w:rsidRPr="00FC1E24">
        <w:rPr>
          <w:rFonts w:eastAsia="Times New Roman" w:cs="Times New Roman"/>
          <w:szCs w:val="24"/>
        </w:rPr>
        <w:t xml:space="preserve">, CUI/CIF ............................ având sediul social în ................... str. ......       nr. ...................... sect. ......... declar pe propria răspundere că ……………. </w:t>
      </w:r>
      <w:r w:rsidRPr="00FC1E24">
        <w:rPr>
          <w:rFonts w:eastAsia="Times New Roman" w:cs="Times New Roman"/>
          <w:i/>
          <w:szCs w:val="24"/>
        </w:rPr>
        <w:t>(denumirea organizației)</w:t>
      </w:r>
      <w:r w:rsidRPr="00FC1E24">
        <w:rPr>
          <w:rFonts w:eastAsia="Times New Roman" w:cs="Times New Roman"/>
          <w:szCs w:val="24"/>
        </w:rPr>
        <w:t xml:space="preserve"> în calitate de potențial partener al UAT ..........................  în </w:t>
      </w:r>
      <w:r w:rsidR="00FC1E24" w:rsidRPr="00FC1E24">
        <w:rPr>
          <w:rFonts w:eastAsia="Times New Roman" w:cs="Times New Roman"/>
          <w:szCs w:val="24"/>
        </w:rPr>
        <w:t>vederea</w:t>
      </w:r>
      <w:r w:rsidRPr="00FC1E24">
        <w:rPr>
          <w:rFonts w:eastAsia="Times New Roman" w:cs="Times New Roman"/>
          <w:szCs w:val="24"/>
        </w:rPr>
        <w:t xml:space="preserve"> </w:t>
      </w:r>
      <w:r w:rsidR="00FC1E24" w:rsidRPr="00FC1E24">
        <w:rPr>
          <w:rFonts w:cs="Times New Roman"/>
          <w:noProof/>
          <w:szCs w:val="24"/>
        </w:rPr>
        <w:t xml:space="preserve">implementării proiectului </w:t>
      </w:r>
      <w:r w:rsidR="00FC1E24" w:rsidRPr="00FC1E24">
        <w:rPr>
          <w:rFonts w:cs="Times New Roman"/>
          <w:b/>
          <w:bCs/>
          <w:noProof/>
          <w:szCs w:val="24"/>
        </w:rPr>
        <w:t xml:space="preserve">„Promovarea Spiritului Antreprenorial prin sprijinirea activitatilor de cercetare-dezvoltare in cadrul Pitesti BUSINESS HUB-PROSANT”, cod SMIS 332359 </w:t>
      </w:r>
      <w:r w:rsidR="00FC1E24" w:rsidRPr="00FC1E24">
        <w:rPr>
          <w:rFonts w:cs="Times New Roman"/>
          <w:noProof/>
          <w:szCs w:val="24"/>
        </w:rPr>
        <w:t xml:space="preserve"> finanțat în cadrul </w:t>
      </w:r>
      <w:r w:rsidR="00FC1E24" w:rsidRPr="00FC1E24">
        <w:rPr>
          <w:rFonts w:cs="Times New Roman"/>
          <w:b/>
          <w:noProof/>
          <w:szCs w:val="24"/>
        </w:rPr>
        <w:t>Programului Operațional Regional 2014-2020 (POR)</w:t>
      </w:r>
      <w:r w:rsidR="00FC1E24" w:rsidRPr="00FC1E24">
        <w:rPr>
          <w:rFonts w:cs="Times New Roman"/>
          <w:noProof/>
          <w:szCs w:val="24"/>
        </w:rPr>
        <w:t xml:space="preserve">, </w:t>
      </w:r>
      <w:r w:rsidR="00FC1E24" w:rsidRPr="00FC1E24">
        <w:rPr>
          <w:rFonts w:cs="Times New Roman"/>
          <w:b/>
          <w:noProof/>
          <w:szCs w:val="24"/>
        </w:rPr>
        <w:t xml:space="preserve">Axa Prioritară 2 - </w:t>
      </w:r>
      <w:r w:rsidR="00FC1E24" w:rsidRPr="00FC1E24">
        <w:rPr>
          <w:rFonts w:cs="Times New Roman"/>
          <w:i/>
          <w:noProof/>
          <w:szCs w:val="24"/>
        </w:rPr>
        <w:t>Îmbunătățirea competitivității întreprinderilor mici și mijlocii</w:t>
      </w:r>
      <w:r w:rsidR="00FC1E24" w:rsidRPr="00FC1E24">
        <w:rPr>
          <w:rFonts w:cs="Times New Roman"/>
          <w:noProof/>
          <w:szCs w:val="24"/>
        </w:rPr>
        <w:t xml:space="preserve">, </w:t>
      </w:r>
      <w:r w:rsidR="00FC1E24" w:rsidRPr="00FC1E24">
        <w:rPr>
          <w:rFonts w:cs="Times New Roman"/>
          <w:b/>
          <w:noProof/>
          <w:szCs w:val="24"/>
        </w:rPr>
        <w:t>Prioritatea de investiții 2.1</w:t>
      </w:r>
      <w:r w:rsidR="00FC1E24" w:rsidRPr="00FC1E24">
        <w:rPr>
          <w:rFonts w:cs="Times New Roman"/>
          <w:i/>
          <w:noProof/>
          <w:szCs w:val="24"/>
        </w:rPr>
        <w:t xml:space="preserve"> – Promovarea spiritului antreprenorial, în special prin facilitarea exploatării economice a ideilor noi și prin încurajarea creării de noi întreprinderi, inclusiv prin incubatoare de afaceri, 2.1.B - Incubatoare de afaceri, </w:t>
      </w:r>
      <w:r w:rsidR="00FC1E24" w:rsidRPr="00FC1E24">
        <w:rPr>
          <w:rFonts w:cs="Times New Roman"/>
          <w:noProof/>
          <w:szCs w:val="24"/>
        </w:rPr>
        <w:t>Apelul de proiecte POR/165/2/1 etapizat, prin preluarea etapei a II-a de implementare în cadrul Programului Regional Sud-Muntenia 2021-2027, RSO 1.3 „Intensificarea creșterii sustenabile și creșterea competitivității IMM-urilor și crearea de locuri de muncă în cadrul IMM-urilor, inclusiv prin investiții productive (FEDR)”, acţiunea “Promovarea antreprenoriatului prin înființarea, dezvoltarea și operaționalizarea incubatoarelor de afaceri și parcurilor industriale, inclusiv furnizarea de servicii specializate necesare dezvoltării companiilor găzduite (consultanță juridică, acces la finanțare, identificare de parteneri și cooperare etc.) ”.</w:t>
      </w:r>
    </w:p>
    <w:p w14:paraId="35E439DF" w14:textId="1EB3F5D0" w:rsidR="000A1ACB" w:rsidRPr="00FC1E24" w:rsidRDefault="000A1ACB" w:rsidP="00FC1E24">
      <w:pPr>
        <w:spacing w:line="276" w:lineRule="auto"/>
        <w:ind w:right="-631"/>
        <w:jc w:val="both"/>
        <w:rPr>
          <w:rFonts w:eastAsia="Times New Roman" w:cs="Times New Roman"/>
          <w:b/>
          <w:szCs w:val="24"/>
        </w:rPr>
      </w:pPr>
      <w:r w:rsidRPr="00FC1E24">
        <w:rPr>
          <w:rFonts w:eastAsia="Times New Roman" w:cs="Times New Roman"/>
          <w:i/>
          <w:szCs w:val="24"/>
        </w:rPr>
        <w:t xml:space="preserve"> </w:t>
      </w:r>
      <w:r w:rsidRPr="00FC1E24">
        <w:rPr>
          <w:rFonts w:eastAsia="Times New Roman" w:cs="Times New Roman"/>
          <w:b/>
          <w:szCs w:val="24"/>
        </w:rPr>
        <w:t>se angajează să asigurare contribuția proprie din valoarea cheltuielilor eligibile aferentă activităților pe care le va implementa în proiect și eventualele cheltuieli neeligibile.</w:t>
      </w:r>
    </w:p>
    <w:p w14:paraId="0F8CFDC0" w14:textId="77777777" w:rsidR="000A1ACB" w:rsidRPr="000A1ACB" w:rsidRDefault="000A1ACB" w:rsidP="000A1ACB">
      <w:pPr>
        <w:spacing w:line="276" w:lineRule="auto"/>
        <w:ind w:left="-567" w:right="-631"/>
        <w:jc w:val="both"/>
        <w:rPr>
          <w:rFonts w:eastAsia="Times New Roman" w:cs="Times New Roman"/>
          <w:szCs w:val="24"/>
        </w:rPr>
      </w:pPr>
    </w:p>
    <w:p w14:paraId="2EEF6B25" w14:textId="77777777" w:rsidR="000A1ACB" w:rsidRPr="000A1ACB" w:rsidRDefault="000A1ACB" w:rsidP="000A1ACB">
      <w:pPr>
        <w:spacing w:line="276" w:lineRule="auto"/>
        <w:ind w:left="-567" w:right="-631"/>
        <w:jc w:val="both"/>
        <w:rPr>
          <w:rFonts w:eastAsia="Times New Roman" w:cs="Times New Roman"/>
          <w:szCs w:val="24"/>
        </w:rPr>
      </w:pPr>
    </w:p>
    <w:p w14:paraId="31EE2D5B" w14:textId="77777777" w:rsidR="000A1ACB" w:rsidRPr="000A1ACB" w:rsidRDefault="000A1ACB" w:rsidP="00FC1E24">
      <w:pPr>
        <w:spacing w:line="276" w:lineRule="auto"/>
        <w:ind w:right="-631"/>
        <w:rPr>
          <w:rFonts w:eastAsia="Times New Roman" w:cs="Times New Roman"/>
          <w:i/>
          <w:szCs w:val="24"/>
        </w:rPr>
      </w:pPr>
      <w:r w:rsidRPr="000A1ACB">
        <w:rPr>
          <w:rFonts w:eastAsia="Times New Roman" w:cs="Times New Roman"/>
          <w:i/>
          <w:szCs w:val="24"/>
        </w:rPr>
        <w:t>Data</w:t>
      </w:r>
    </w:p>
    <w:p w14:paraId="194EB768" w14:textId="77777777" w:rsidR="000A1ACB" w:rsidRPr="000A1ACB" w:rsidRDefault="000A1ACB" w:rsidP="00FC1E24">
      <w:pPr>
        <w:spacing w:line="276" w:lineRule="auto"/>
        <w:ind w:right="-631"/>
        <w:rPr>
          <w:rFonts w:eastAsia="Times New Roman" w:cs="Times New Roman"/>
          <w:i/>
          <w:szCs w:val="24"/>
        </w:rPr>
      </w:pPr>
      <w:r w:rsidRPr="000A1ACB">
        <w:rPr>
          <w:rFonts w:eastAsia="Times New Roman" w:cs="Times New Roman"/>
          <w:i/>
          <w:szCs w:val="24"/>
        </w:rPr>
        <w:t xml:space="preserve">Denumire </w:t>
      </w:r>
      <w:proofErr w:type="spellStart"/>
      <w:r w:rsidRPr="000A1ACB">
        <w:rPr>
          <w:rFonts w:eastAsia="Times New Roman" w:cs="Times New Roman"/>
          <w:i/>
          <w:szCs w:val="24"/>
        </w:rPr>
        <w:t>aplicant</w:t>
      </w:r>
      <w:proofErr w:type="spellEnd"/>
    </w:p>
    <w:p w14:paraId="7BDEBEDC" w14:textId="77777777" w:rsidR="000A1ACB" w:rsidRPr="000A1ACB" w:rsidRDefault="000A1ACB" w:rsidP="00FC1E24">
      <w:pPr>
        <w:spacing w:line="276" w:lineRule="auto"/>
        <w:ind w:left="-142" w:right="-631" w:firstLine="142"/>
        <w:rPr>
          <w:rFonts w:eastAsia="Times New Roman" w:cs="Times New Roman"/>
          <w:i/>
          <w:szCs w:val="24"/>
        </w:rPr>
      </w:pPr>
      <w:r w:rsidRPr="000A1ACB">
        <w:rPr>
          <w:rFonts w:eastAsia="Times New Roman" w:cs="Times New Roman"/>
          <w:i/>
          <w:szCs w:val="24"/>
        </w:rPr>
        <w:t>Reprezentant legal (semnătura și stampilă)</w:t>
      </w:r>
    </w:p>
    <w:p w14:paraId="2B4CF2F6" w14:textId="77777777" w:rsidR="000A1ACB" w:rsidRPr="000A1ACB" w:rsidRDefault="000A1ACB" w:rsidP="000A1ACB">
      <w:pPr>
        <w:spacing w:line="276" w:lineRule="auto"/>
        <w:ind w:left="-567" w:right="-631"/>
        <w:jc w:val="both"/>
        <w:rPr>
          <w:rFonts w:eastAsia="Times New Roman" w:cs="Times New Roman"/>
          <w:szCs w:val="24"/>
        </w:rPr>
      </w:pPr>
    </w:p>
    <w:p w14:paraId="421196B7" w14:textId="77777777" w:rsidR="000A1ACB" w:rsidRPr="000A1ACB" w:rsidRDefault="000A1ACB" w:rsidP="000A1ACB">
      <w:pPr>
        <w:rPr>
          <w:rFonts w:eastAsia="Times New Roman" w:cs="Times New Roman"/>
          <w:szCs w:val="24"/>
        </w:rPr>
      </w:pPr>
    </w:p>
    <w:p w14:paraId="37CFD208" w14:textId="77777777" w:rsidR="000A1ACB" w:rsidRPr="000A1ACB" w:rsidRDefault="000A1ACB" w:rsidP="000A1ACB">
      <w:pPr>
        <w:rPr>
          <w:rFonts w:eastAsia="Times New Roman" w:cs="Times New Roman"/>
          <w:szCs w:val="24"/>
        </w:rPr>
      </w:pPr>
    </w:p>
    <w:p w14:paraId="3AB957CB" w14:textId="77777777" w:rsidR="000A1ACB" w:rsidRPr="000A1ACB" w:rsidRDefault="000A1ACB" w:rsidP="000A1ACB">
      <w:pPr>
        <w:rPr>
          <w:rFonts w:eastAsia="Times New Roman" w:cs="Times New Roman"/>
          <w:szCs w:val="24"/>
        </w:rPr>
      </w:pPr>
    </w:p>
    <w:p w14:paraId="7369ED3F" w14:textId="77777777" w:rsidR="000A1ACB" w:rsidRPr="000A1ACB" w:rsidRDefault="000A1ACB" w:rsidP="000A1ACB">
      <w:pPr>
        <w:rPr>
          <w:rFonts w:eastAsia="Times New Roman" w:cs="Times New Roman"/>
          <w:szCs w:val="24"/>
        </w:rPr>
      </w:pPr>
    </w:p>
    <w:p w14:paraId="41BF764F" w14:textId="77777777" w:rsidR="000A1ACB" w:rsidRPr="000A1ACB" w:rsidRDefault="000A1ACB" w:rsidP="000A1ACB">
      <w:pPr>
        <w:rPr>
          <w:rFonts w:eastAsia="Times New Roman" w:cs="Times New Roman"/>
          <w:szCs w:val="24"/>
        </w:rPr>
      </w:pPr>
    </w:p>
    <w:p w14:paraId="692A883E" w14:textId="77777777" w:rsidR="000A1ACB" w:rsidRPr="000A1ACB" w:rsidRDefault="000A1ACB" w:rsidP="000A1ACB">
      <w:pPr>
        <w:rPr>
          <w:rFonts w:eastAsia="Times New Roman" w:cs="Times New Roman"/>
          <w:szCs w:val="24"/>
        </w:rPr>
      </w:pPr>
    </w:p>
    <w:p w14:paraId="1FB9A0AC" w14:textId="77777777" w:rsidR="000A1ACB" w:rsidRPr="000A1ACB" w:rsidRDefault="000A1ACB" w:rsidP="000A1ACB">
      <w:pPr>
        <w:rPr>
          <w:rFonts w:eastAsia="Times New Roman" w:cs="Times New Roman"/>
          <w:szCs w:val="24"/>
        </w:rPr>
      </w:pPr>
    </w:p>
    <w:p w14:paraId="2F559A69" w14:textId="77777777" w:rsidR="000A1ACB" w:rsidRPr="000A1ACB" w:rsidRDefault="000A1ACB" w:rsidP="000A1ACB">
      <w:pPr>
        <w:rPr>
          <w:rFonts w:eastAsia="Times New Roman" w:cs="Times New Roman"/>
          <w:szCs w:val="24"/>
        </w:rPr>
      </w:pPr>
    </w:p>
    <w:p w14:paraId="02118344" w14:textId="77777777" w:rsidR="000A1ACB" w:rsidRPr="000A1ACB" w:rsidRDefault="000A1ACB" w:rsidP="000A1ACB">
      <w:pPr>
        <w:rPr>
          <w:rFonts w:eastAsia="Times New Roman" w:cs="Times New Roman"/>
          <w:szCs w:val="24"/>
        </w:rPr>
      </w:pPr>
    </w:p>
    <w:p w14:paraId="74E5885D" w14:textId="77777777" w:rsidR="000A1ACB" w:rsidRPr="000A1ACB" w:rsidRDefault="000A1ACB" w:rsidP="000A1ACB">
      <w:pPr>
        <w:rPr>
          <w:rFonts w:eastAsia="Times New Roman" w:cs="Times New Roman"/>
          <w:szCs w:val="24"/>
        </w:rPr>
      </w:pPr>
    </w:p>
    <w:p w14:paraId="24AD4EA0" w14:textId="77777777" w:rsidR="000A1ACB" w:rsidRPr="000A1ACB" w:rsidRDefault="000A1ACB" w:rsidP="000A1ACB">
      <w:pPr>
        <w:rPr>
          <w:rFonts w:eastAsia="Times New Roman" w:cs="Times New Roman"/>
          <w:szCs w:val="24"/>
        </w:rPr>
      </w:pPr>
    </w:p>
    <w:p w14:paraId="27AE1DD4" w14:textId="77777777" w:rsidR="000A1ACB" w:rsidRPr="000A1ACB" w:rsidRDefault="000A1ACB" w:rsidP="000A1ACB">
      <w:pPr>
        <w:rPr>
          <w:rFonts w:eastAsia="Times New Roman" w:cs="Times New Roman"/>
          <w:szCs w:val="24"/>
        </w:rPr>
      </w:pPr>
    </w:p>
    <w:p w14:paraId="5DBB0F5A" w14:textId="77777777" w:rsidR="000A1ACB" w:rsidRPr="000A1ACB" w:rsidRDefault="000A1ACB" w:rsidP="000A1ACB">
      <w:pPr>
        <w:rPr>
          <w:rFonts w:eastAsia="Times New Roman" w:cs="Times New Roman"/>
          <w:szCs w:val="24"/>
        </w:rPr>
      </w:pPr>
    </w:p>
    <w:p w14:paraId="6C48D885" w14:textId="77777777" w:rsidR="000A1ACB" w:rsidRPr="000A1ACB" w:rsidRDefault="000A1ACB" w:rsidP="000A1ACB">
      <w:pPr>
        <w:rPr>
          <w:rFonts w:eastAsia="Times New Roman" w:cs="Times New Roman"/>
          <w:szCs w:val="24"/>
        </w:rPr>
      </w:pPr>
    </w:p>
    <w:sectPr w:rsidR="000A1ACB" w:rsidRPr="000A1ACB" w:rsidSect="00FC1E24">
      <w:pgSz w:w="11900" w:h="16840"/>
      <w:pgMar w:top="1440" w:right="1552"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43B7"/>
    <w:multiLevelType w:val="hybridMultilevel"/>
    <w:tmpl w:val="2A14C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94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7E3"/>
    <w:rsid w:val="0005012E"/>
    <w:rsid w:val="00084DE7"/>
    <w:rsid w:val="000A1ACB"/>
    <w:rsid w:val="000D5826"/>
    <w:rsid w:val="00217F4D"/>
    <w:rsid w:val="002E7CE0"/>
    <w:rsid w:val="004813E3"/>
    <w:rsid w:val="005C7AFC"/>
    <w:rsid w:val="00714559"/>
    <w:rsid w:val="00A24D1B"/>
    <w:rsid w:val="00A607E3"/>
    <w:rsid w:val="00AB6B32"/>
    <w:rsid w:val="00AD1064"/>
    <w:rsid w:val="00E46D7F"/>
    <w:rsid w:val="00E9518D"/>
    <w:rsid w:val="00FC1E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73BD"/>
  <w15:docId w15:val="{CFE53F02-4C93-4BA6-BC2D-BDD628F6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A1ACB"/>
    <w:rPr>
      <w:rFonts w:ascii="Cambria" w:eastAsia="Times New Roman" w:hAnsi="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A1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Dorelia Nicoleta Gross</dc:creator>
  <cp:keywords/>
  <dc:description/>
  <cp:lastModifiedBy>sdmp</cp:lastModifiedBy>
  <cp:revision>4</cp:revision>
  <dcterms:created xsi:type="dcterms:W3CDTF">2018-03-30T06:10:00Z</dcterms:created>
  <dcterms:modified xsi:type="dcterms:W3CDTF">2024-12-05T13:56:00Z</dcterms:modified>
</cp:coreProperties>
</file>